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C51BE" w14:textId="77777777" w:rsidR="0041586A" w:rsidRDefault="0041586A" w:rsidP="00D24B83">
      <w:pPr>
        <w:pStyle w:val="Sinespaciado"/>
        <w:jc w:val="center"/>
        <w:rPr>
          <w:rFonts w:ascii="Calibri" w:hAnsi="Calibri" w:cs="Calibri"/>
          <w:b/>
          <w:bCs/>
          <w:sz w:val="22"/>
          <w:szCs w:val="22"/>
        </w:rPr>
      </w:pPr>
    </w:p>
    <w:p w14:paraId="1980C130" w14:textId="54796609" w:rsidR="00B24967" w:rsidRPr="00C05B70" w:rsidRDefault="00B24967" w:rsidP="00D24B83">
      <w:pPr>
        <w:pStyle w:val="Sinespaciado"/>
        <w:jc w:val="center"/>
        <w:rPr>
          <w:rFonts w:ascii="Calibri" w:hAnsi="Calibri" w:cs="Calibri"/>
          <w:b/>
          <w:bCs/>
          <w:sz w:val="22"/>
          <w:szCs w:val="22"/>
        </w:rPr>
      </w:pPr>
      <w:r w:rsidRPr="00C05B70">
        <w:rPr>
          <w:rFonts w:ascii="Calibri" w:hAnsi="Calibri" w:cs="Calibri"/>
          <w:b/>
          <w:bCs/>
          <w:sz w:val="22"/>
          <w:szCs w:val="22"/>
        </w:rPr>
        <w:t>CONSTANCIA DE EJECUTORIA</w:t>
      </w:r>
    </w:p>
    <w:p w14:paraId="7B800488" w14:textId="2D239A45" w:rsidR="00B24967" w:rsidRDefault="00B24967" w:rsidP="00D24B83">
      <w:pPr>
        <w:pStyle w:val="Sinespaciado"/>
        <w:rPr>
          <w:rFonts w:ascii="Calibri" w:hAnsi="Calibri" w:cs="Calibri"/>
          <w:sz w:val="22"/>
          <w:szCs w:val="22"/>
        </w:rPr>
      </w:pPr>
    </w:p>
    <w:p w14:paraId="49E223BB" w14:textId="77777777" w:rsidR="0041586A" w:rsidRPr="00C05B70" w:rsidRDefault="0041586A" w:rsidP="00D24B83">
      <w:pPr>
        <w:pStyle w:val="Sinespaciado"/>
        <w:rPr>
          <w:rFonts w:ascii="Calibri" w:hAnsi="Calibri" w:cs="Calibri"/>
          <w:sz w:val="22"/>
          <w:szCs w:val="22"/>
        </w:rPr>
      </w:pPr>
    </w:p>
    <w:p w14:paraId="793ADB26" w14:textId="77777777" w:rsidR="00B24967" w:rsidRPr="00C05B70" w:rsidRDefault="00B24967" w:rsidP="00D24B83">
      <w:pPr>
        <w:pStyle w:val="Sinespaciado"/>
        <w:rPr>
          <w:rFonts w:ascii="Calibri" w:hAnsi="Calibri" w:cs="Calibri"/>
          <w:sz w:val="22"/>
          <w:szCs w:val="22"/>
        </w:rPr>
      </w:pPr>
    </w:p>
    <w:p w14:paraId="73547636" w14:textId="0F7D5A22" w:rsidR="00D874D1" w:rsidRPr="001C5890" w:rsidRDefault="00B24967" w:rsidP="007351FF">
      <w:pPr>
        <w:jc w:val="both"/>
        <w:rPr>
          <w:sz w:val="22"/>
          <w:szCs w:val="22"/>
        </w:rPr>
      </w:pPr>
      <w:r w:rsidRPr="00C05B70">
        <w:rPr>
          <w:sz w:val="22"/>
          <w:szCs w:val="22"/>
        </w:rPr>
        <w:t>La suscrita Alcaldesa Mu</w:t>
      </w:r>
      <w:r w:rsidR="002B3879" w:rsidRPr="00C05B70">
        <w:rPr>
          <w:sz w:val="22"/>
          <w:szCs w:val="22"/>
        </w:rPr>
        <w:t>nicipal de Cajicá, hace constar qu</w:t>
      </w:r>
      <w:r w:rsidR="006902A9" w:rsidRPr="00C05B70">
        <w:rPr>
          <w:sz w:val="22"/>
          <w:szCs w:val="22"/>
        </w:rPr>
        <w:t xml:space="preserve">e dentro del </w:t>
      </w:r>
      <w:r w:rsidR="00694828" w:rsidRPr="00C05B70">
        <w:rPr>
          <w:sz w:val="22"/>
          <w:szCs w:val="22"/>
          <w:lang w:val="es-ES_tradnl"/>
        </w:rPr>
        <w:t xml:space="preserve">Proceso </w:t>
      </w:r>
      <w:r w:rsidR="002F1F99">
        <w:rPr>
          <w:sz w:val="22"/>
          <w:szCs w:val="22"/>
          <w:lang w:val="es-ES_tradnl"/>
        </w:rPr>
        <w:t>por el cual se declara un predio</w:t>
      </w:r>
      <w:r w:rsidR="000E576A">
        <w:rPr>
          <w:sz w:val="22"/>
          <w:szCs w:val="22"/>
          <w:lang w:val="es-ES_tradnl"/>
        </w:rPr>
        <w:t xml:space="preserve"> de utilidad </w:t>
      </w:r>
      <w:r w:rsidR="002F1F99">
        <w:rPr>
          <w:sz w:val="22"/>
          <w:szCs w:val="22"/>
          <w:lang w:val="es-ES_tradnl"/>
        </w:rPr>
        <w:t>públic</w:t>
      </w:r>
      <w:r w:rsidR="000E576A">
        <w:rPr>
          <w:sz w:val="22"/>
          <w:szCs w:val="22"/>
          <w:lang w:val="es-ES_tradnl"/>
        </w:rPr>
        <w:t>a</w:t>
      </w:r>
      <w:r w:rsidR="0035771A">
        <w:rPr>
          <w:sz w:val="22"/>
          <w:szCs w:val="22"/>
          <w:lang w:val="es-ES_tradnl"/>
        </w:rPr>
        <w:t>,</w:t>
      </w:r>
      <w:r w:rsidR="002F1F99">
        <w:rPr>
          <w:sz w:val="22"/>
          <w:szCs w:val="22"/>
          <w:lang w:val="es-ES_tradnl"/>
        </w:rPr>
        <w:t xml:space="preserve"> </w:t>
      </w:r>
      <w:r w:rsidR="000E576A">
        <w:rPr>
          <w:sz w:val="22"/>
          <w:szCs w:val="22"/>
          <w:lang w:val="es-ES_tradnl"/>
        </w:rPr>
        <w:t xml:space="preserve">identificado </w:t>
      </w:r>
      <w:r w:rsidR="002F1F99">
        <w:rPr>
          <w:sz w:val="22"/>
          <w:szCs w:val="22"/>
          <w:lang w:val="es-ES_tradnl"/>
        </w:rPr>
        <w:t xml:space="preserve"> con matrícula</w:t>
      </w:r>
      <w:r w:rsidR="000E576A">
        <w:rPr>
          <w:sz w:val="22"/>
          <w:szCs w:val="22"/>
          <w:lang w:val="es-ES_tradnl"/>
        </w:rPr>
        <w:t xml:space="preserve"> inmobiliaria numero </w:t>
      </w:r>
      <w:r w:rsidR="002F1F99">
        <w:rPr>
          <w:sz w:val="22"/>
          <w:szCs w:val="22"/>
          <w:lang w:val="es-ES_tradnl"/>
        </w:rPr>
        <w:t xml:space="preserve"> </w:t>
      </w:r>
      <w:r w:rsidR="002F1F99" w:rsidRPr="002F1F99">
        <w:rPr>
          <w:b/>
          <w:bCs/>
          <w:sz w:val="22"/>
          <w:szCs w:val="22"/>
          <w:lang w:val="es-ES_tradnl"/>
        </w:rPr>
        <w:t>176-62324</w:t>
      </w:r>
      <w:r w:rsidR="002F1F99">
        <w:rPr>
          <w:sz w:val="22"/>
          <w:szCs w:val="22"/>
          <w:lang w:val="es-ES_tradnl"/>
        </w:rPr>
        <w:t xml:space="preserve"> y código catastral </w:t>
      </w:r>
      <w:r w:rsidR="002F1F99" w:rsidRPr="002F1F99">
        <w:rPr>
          <w:b/>
          <w:bCs/>
          <w:sz w:val="22"/>
          <w:szCs w:val="22"/>
          <w:lang w:val="es-ES_tradnl"/>
        </w:rPr>
        <w:t>251260100000001690077000000000</w:t>
      </w:r>
      <w:r w:rsidR="0035771A">
        <w:rPr>
          <w:sz w:val="22"/>
          <w:szCs w:val="22"/>
          <w:lang w:val="es-ES_tradnl"/>
        </w:rPr>
        <w:t xml:space="preserve">, </w:t>
      </w:r>
      <w:r w:rsidR="002B3879" w:rsidRPr="00C05B70">
        <w:rPr>
          <w:bCs/>
          <w:sz w:val="22"/>
          <w:szCs w:val="22"/>
        </w:rPr>
        <w:t>este Despacho</w:t>
      </w:r>
      <w:r w:rsidRPr="00C05B70">
        <w:rPr>
          <w:sz w:val="22"/>
          <w:szCs w:val="22"/>
        </w:rPr>
        <w:t xml:space="preserve"> emitió la</w:t>
      </w:r>
      <w:r w:rsidRPr="00C05B70">
        <w:rPr>
          <w:b/>
          <w:sz w:val="22"/>
          <w:szCs w:val="22"/>
        </w:rPr>
        <w:t xml:space="preserve"> </w:t>
      </w:r>
      <w:r w:rsidR="000D2424" w:rsidRPr="00C05B70">
        <w:rPr>
          <w:b/>
          <w:sz w:val="22"/>
          <w:szCs w:val="22"/>
        </w:rPr>
        <w:t xml:space="preserve">Resolución Administrativa N° </w:t>
      </w:r>
      <w:r w:rsidR="000E576A">
        <w:rPr>
          <w:b/>
          <w:sz w:val="22"/>
          <w:szCs w:val="22"/>
        </w:rPr>
        <w:t xml:space="preserve">143 </w:t>
      </w:r>
      <w:r w:rsidR="000D2424" w:rsidRPr="00C05B70">
        <w:rPr>
          <w:b/>
          <w:sz w:val="22"/>
          <w:szCs w:val="22"/>
        </w:rPr>
        <w:t xml:space="preserve">del </w:t>
      </w:r>
      <w:r w:rsidR="000E576A">
        <w:rPr>
          <w:b/>
          <w:sz w:val="22"/>
          <w:szCs w:val="22"/>
        </w:rPr>
        <w:t xml:space="preserve">trece </w:t>
      </w:r>
      <w:r w:rsidR="00C05B70" w:rsidRPr="00FE34B8">
        <w:rPr>
          <w:b/>
          <w:sz w:val="22"/>
          <w:szCs w:val="22"/>
        </w:rPr>
        <w:t>(</w:t>
      </w:r>
      <w:r w:rsidR="000E576A">
        <w:rPr>
          <w:b/>
          <w:sz w:val="22"/>
          <w:szCs w:val="22"/>
        </w:rPr>
        <w:t>13</w:t>
      </w:r>
      <w:r w:rsidR="00C05B70" w:rsidRPr="00FE34B8">
        <w:rPr>
          <w:b/>
          <w:sz w:val="22"/>
          <w:szCs w:val="22"/>
        </w:rPr>
        <w:t xml:space="preserve">) </w:t>
      </w:r>
      <w:r w:rsidR="00694828" w:rsidRPr="00FE34B8">
        <w:rPr>
          <w:b/>
          <w:sz w:val="22"/>
          <w:szCs w:val="22"/>
        </w:rPr>
        <w:t xml:space="preserve">de </w:t>
      </w:r>
      <w:r w:rsidR="000E576A">
        <w:rPr>
          <w:b/>
          <w:sz w:val="22"/>
          <w:szCs w:val="22"/>
        </w:rPr>
        <w:t>abril</w:t>
      </w:r>
      <w:r w:rsidR="00694828" w:rsidRPr="00C05B70">
        <w:rPr>
          <w:b/>
          <w:sz w:val="22"/>
          <w:szCs w:val="22"/>
        </w:rPr>
        <w:t xml:space="preserve"> </w:t>
      </w:r>
      <w:r w:rsidR="000D2424" w:rsidRPr="00C05B70">
        <w:rPr>
          <w:b/>
          <w:sz w:val="22"/>
          <w:szCs w:val="22"/>
        </w:rPr>
        <w:t xml:space="preserve">de dos mil </w:t>
      </w:r>
      <w:r w:rsidR="000E576A" w:rsidRPr="00C05B70">
        <w:rPr>
          <w:b/>
          <w:sz w:val="22"/>
          <w:szCs w:val="22"/>
        </w:rPr>
        <w:t>veinti</w:t>
      </w:r>
      <w:r w:rsidR="000E576A">
        <w:rPr>
          <w:b/>
          <w:sz w:val="22"/>
          <w:szCs w:val="22"/>
        </w:rPr>
        <w:t>séis</w:t>
      </w:r>
      <w:r w:rsidR="000D2424" w:rsidRPr="00C05B70">
        <w:rPr>
          <w:b/>
          <w:sz w:val="22"/>
          <w:szCs w:val="22"/>
        </w:rPr>
        <w:t xml:space="preserve"> (202</w:t>
      </w:r>
      <w:r w:rsidR="000E576A">
        <w:rPr>
          <w:b/>
          <w:sz w:val="22"/>
          <w:szCs w:val="22"/>
        </w:rPr>
        <w:t>6</w:t>
      </w:r>
      <w:r w:rsidR="000D2424" w:rsidRPr="00C05B70">
        <w:rPr>
          <w:b/>
          <w:sz w:val="22"/>
          <w:szCs w:val="22"/>
        </w:rPr>
        <w:t>)</w:t>
      </w:r>
      <w:r w:rsidR="00694828" w:rsidRPr="00C05B70">
        <w:rPr>
          <w:b/>
          <w:sz w:val="22"/>
          <w:szCs w:val="22"/>
        </w:rPr>
        <w:t xml:space="preserve"> “</w:t>
      </w:r>
      <w:r w:rsidR="000E576A" w:rsidRPr="000E576A">
        <w:rPr>
          <w:b/>
          <w:sz w:val="22"/>
          <w:szCs w:val="22"/>
        </w:rPr>
        <w:t>POR LA CUAL SE REALIZARÁ LA DECLARATORIA DE UN ESPACIO PÚBLICO DERIVADO DE LA OBLIGACIÓN URBANÍSTICA DE CESIÓN OBLIGATORIA A TÍTULO GRATUITO CON OCASIÓN DE LA LICENCIA URBANÍSTICA DE DIVISIÓN MATERIAL Y ADJUDICACIÓN MATERIAL EN EL MUNICIPIO DE CAJICÁ</w:t>
      </w:r>
      <w:r w:rsidR="00694828" w:rsidRPr="001C5890">
        <w:rPr>
          <w:b/>
          <w:sz w:val="22"/>
          <w:szCs w:val="22"/>
        </w:rPr>
        <w:t>”</w:t>
      </w:r>
      <w:r w:rsidR="002B3879" w:rsidRPr="001C5890">
        <w:rPr>
          <w:b/>
          <w:sz w:val="22"/>
          <w:szCs w:val="22"/>
        </w:rPr>
        <w:t xml:space="preserve">; </w:t>
      </w:r>
      <w:r w:rsidR="002B3879" w:rsidRPr="001C5890">
        <w:rPr>
          <w:sz w:val="22"/>
          <w:szCs w:val="22"/>
        </w:rPr>
        <w:t>la cual f</w:t>
      </w:r>
      <w:r w:rsidR="006457B4" w:rsidRPr="001C5890">
        <w:rPr>
          <w:sz w:val="22"/>
          <w:szCs w:val="22"/>
        </w:rPr>
        <w:t xml:space="preserve">ue </w:t>
      </w:r>
      <w:r w:rsidR="001C5890" w:rsidRPr="001C5890">
        <w:rPr>
          <w:sz w:val="22"/>
          <w:szCs w:val="22"/>
        </w:rPr>
        <w:t>publicada el día 13 de abril de 2026</w:t>
      </w:r>
      <w:r w:rsidR="000B35E2">
        <w:rPr>
          <w:sz w:val="22"/>
          <w:szCs w:val="22"/>
        </w:rPr>
        <w:t>.</w:t>
      </w:r>
      <w:r w:rsidR="001C5890" w:rsidRPr="001C5890">
        <w:rPr>
          <w:sz w:val="22"/>
          <w:szCs w:val="22"/>
        </w:rPr>
        <w:t xml:space="preserve">  </w:t>
      </w:r>
    </w:p>
    <w:p w14:paraId="0984E3C2" w14:textId="77777777" w:rsidR="002B3879" w:rsidRPr="0035771A" w:rsidRDefault="002B3879" w:rsidP="007351FF">
      <w:pPr>
        <w:pStyle w:val="Sinespaciado"/>
        <w:rPr>
          <w:rFonts w:ascii="Calibri" w:hAnsi="Calibri" w:cs="Calibri"/>
          <w:color w:val="FF0000"/>
          <w:sz w:val="22"/>
          <w:szCs w:val="22"/>
        </w:rPr>
      </w:pPr>
    </w:p>
    <w:p w14:paraId="05F4A54D" w14:textId="0C158F79" w:rsidR="001374CA" w:rsidRPr="00C05B70" w:rsidRDefault="001374CA" w:rsidP="007351FF">
      <w:pPr>
        <w:pStyle w:val="Sinespaciado"/>
        <w:rPr>
          <w:rFonts w:ascii="Calibri" w:hAnsi="Calibri" w:cs="Calibri"/>
          <w:sz w:val="22"/>
          <w:szCs w:val="22"/>
        </w:rPr>
      </w:pPr>
      <w:r w:rsidRPr="00FE34B8">
        <w:rPr>
          <w:rFonts w:ascii="Calibri" w:hAnsi="Calibri" w:cs="Calibri"/>
          <w:sz w:val="22"/>
          <w:szCs w:val="22"/>
        </w:rPr>
        <w:t>Que</w:t>
      </w:r>
      <w:r w:rsidR="00012C9C">
        <w:rPr>
          <w:rFonts w:ascii="Calibri" w:hAnsi="Calibri" w:cs="Calibri"/>
          <w:sz w:val="22"/>
          <w:szCs w:val="22"/>
        </w:rPr>
        <w:t xml:space="preserve"> el</w:t>
      </w:r>
      <w:r w:rsidRPr="00FE34B8">
        <w:rPr>
          <w:rFonts w:ascii="Calibri" w:hAnsi="Calibri" w:cs="Calibri"/>
          <w:sz w:val="22"/>
          <w:szCs w:val="22"/>
        </w:rPr>
        <w:t xml:space="preserve"> </w:t>
      </w:r>
      <w:r w:rsidR="00E2392D" w:rsidRPr="00FE34B8">
        <w:rPr>
          <w:rFonts w:ascii="Calibri" w:hAnsi="Calibri" w:cs="Calibri"/>
          <w:sz w:val="22"/>
          <w:szCs w:val="22"/>
        </w:rPr>
        <w:t xml:space="preserve">mencionado </w:t>
      </w:r>
      <w:r w:rsidRPr="00FE34B8">
        <w:rPr>
          <w:rFonts w:ascii="Calibri" w:hAnsi="Calibri" w:cs="Calibri"/>
          <w:sz w:val="22"/>
          <w:szCs w:val="22"/>
        </w:rPr>
        <w:t xml:space="preserve">acto administrativo </w:t>
      </w:r>
      <w:r w:rsidR="00012C9C">
        <w:rPr>
          <w:rFonts w:ascii="Calibri" w:hAnsi="Calibri" w:cs="Calibri"/>
          <w:sz w:val="22"/>
          <w:szCs w:val="22"/>
        </w:rPr>
        <w:t>quedo</w:t>
      </w:r>
      <w:r w:rsidR="00764417" w:rsidRPr="00FE34B8">
        <w:rPr>
          <w:rFonts w:ascii="Calibri" w:hAnsi="Calibri" w:cs="Calibri"/>
          <w:sz w:val="22"/>
          <w:szCs w:val="22"/>
        </w:rPr>
        <w:t xml:space="preserve"> debidamente ejecutoriado el día</w:t>
      </w:r>
      <w:r w:rsidR="003C721E">
        <w:rPr>
          <w:rFonts w:ascii="Calibri" w:hAnsi="Calibri" w:cs="Calibri"/>
          <w:sz w:val="22"/>
          <w:szCs w:val="22"/>
        </w:rPr>
        <w:t xml:space="preserve"> </w:t>
      </w:r>
      <w:r w:rsidR="00012C9C">
        <w:rPr>
          <w:rFonts w:ascii="Calibri" w:hAnsi="Calibri" w:cs="Calibri"/>
          <w:b/>
          <w:sz w:val="22"/>
          <w:szCs w:val="22"/>
        </w:rPr>
        <w:t>catorce</w:t>
      </w:r>
      <w:r w:rsidR="007351FF">
        <w:rPr>
          <w:rFonts w:ascii="Calibri" w:hAnsi="Calibri" w:cs="Calibri"/>
          <w:b/>
          <w:sz w:val="22"/>
          <w:szCs w:val="22"/>
        </w:rPr>
        <w:t xml:space="preserve"> </w:t>
      </w:r>
      <w:r w:rsidR="00D92F69" w:rsidRPr="00FE34B8">
        <w:rPr>
          <w:rFonts w:ascii="Calibri" w:hAnsi="Calibri" w:cs="Calibri"/>
          <w:b/>
          <w:sz w:val="22"/>
          <w:szCs w:val="22"/>
        </w:rPr>
        <w:t>(</w:t>
      </w:r>
      <w:r w:rsidR="00012C9C">
        <w:rPr>
          <w:rFonts w:ascii="Calibri" w:hAnsi="Calibri" w:cs="Calibri"/>
          <w:b/>
          <w:sz w:val="22"/>
          <w:szCs w:val="22"/>
        </w:rPr>
        <w:t>14</w:t>
      </w:r>
      <w:r w:rsidR="00D92F69" w:rsidRPr="00FE34B8">
        <w:rPr>
          <w:rFonts w:ascii="Calibri" w:hAnsi="Calibri" w:cs="Calibri"/>
          <w:b/>
          <w:sz w:val="22"/>
          <w:szCs w:val="22"/>
        </w:rPr>
        <w:t xml:space="preserve">) de </w:t>
      </w:r>
      <w:r w:rsidR="00012C9C">
        <w:rPr>
          <w:rFonts w:ascii="Calibri" w:hAnsi="Calibri" w:cs="Calibri"/>
          <w:b/>
          <w:sz w:val="22"/>
          <w:szCs w:val="22"/>
        </w:rPr>
        <w:t>abril</w:t>
      </w:r>
      <w:r w:rsidR="00D24B83" w:rsidRPr="00FE34B8">
        <w:rPr>
          <w:rFonts w:ascii="Calibri" w:hAnsi="Calibri" w:cs="Calibri"/>
          <w:b/>
          <w:sz w:val="22"/>
          <w:szCs w:val="22"/>
        </w:rPr>
        <w:t xml:space="preserve"> de dos mil </w:t>
      </w:r>
      <w:r w:rsidR="007351FF" w:rsidRPr="00FE34B8">
        <w:rPr>
          <w:rFonts w:ascii="Calibri" w:hAnsi="Calibri" w:cs="Calibri"/>
          <w:b/>
          <w:sz w:val="22"/>
          <w:szCs w:val="22"/>
        </w:rPr>
        <w:t>veinti</w:t>
      </w:r>
      <w:r w:rsidR="007351FF">
        <w:rPr>
          <w:rFonts w:ascii="Calibri" w:hAnsi="Calibri" w:cs="Calibri"/>
          <w:b/>
          <w:sz w:val="22"/>
          <w:szCs w:val="22"/>
        </w:rPr>
        <w:t>séis</w:t>
      </w:r>
      <w:r w:rsidR="00D24B83" w:rsidRPr="00FE34B8">
        <w:rPr>
          <w:rFonts w:ascii="Calibri" w:hAnsi="Calibri" w:cs="Calibri"/>
          <w:b/>
          <w:sz w:val="22"/>
          <w:szCs w:val="22"/>
        </w:rPr>
        <w:t xml:space="preserve"> (202</w:t>
      </w:r>
      <w:r w:rsidR="007351FF">
        <w:rPr>
          <w:rFonts w:ascii="Calibri" w:hAnsi="Calibri" w:cs="Calibri"/>
          <w:b/>
          <w:sz w:val="22"/>
          <w:szCs w:val="22"/>
        </w:rPr>
        <w:t>6</w:t>
      </w:r>
      <w:r w:rsidR="00D24B83" w:rsidRPr="00FE34B8">
        <w:rPr>
          <w:rFonts w:ascii="Calibri" w:hAnsi="Calibri" w:cs="Calibri"/>
          <w:b/>
          <w:sz w:val="22"/>
          <w:szCs w:val="22"/>
        </w:rPr>
        <w:t>)</w:t>
      </w:r>
      <w:r w:rsidRPr="00FE34B8">
        <w:rPr>
          <w:rFonts w:ascii="Calibri" w:hAnsi="Calibri" w:cs="Calibri"/>
          <w:sz w:val="22"/>
          <w:szCs w:val="22"/>
        </w:rPr>
        <w:t>, conforme a lo establecido en el numeral 1° del artículo 87 de la Ley 1437 de 2011</w:t>
      </w:r>
      <w:r w:rsidR="00D24B83" w:rsidRPr="00FE34B8">
        <w:rPr>
          <w:rFonts w:ascii="Calibri" w:hAnsi="Calibri" w:cs="Calibri"/>
          <w:sz w:val="22"/>
          <w:szCs w:val="22"/>
        </w:rPr>
        <w:t>.</w:t>
      </w:r>
    </w:p>
    <w:p w14:paraId="21F84077" w14:textId="77777777" w:rsidR="00B24967" w:rsidRPr="00C05B70" w:rsidRDefault="00B24967" w:rsidP="007351FF">
      <w:pPr>
        <w:pStyle w:val="Sinespaciado"/>
        <w:rPr>
          <w:rFonts w:ascii="Calibri" w:hAnsi="Calibri" w:cs="Calibri"/>
          <w:sz w:val="22"/>
          <w:szCs w:val="22"/>
        </w:rPr>
      </w:pPr>
    </w:p>
    <w:p w14:paraId="4BCDE5EE" w14:textId="591211A6" w:rsidR="00B24967" w:rsidRPr="00C05B70" w:rsidRDefault="00B24967" w:rsidP="007351FF">
      <w:pPr>
        <w:spacing w:after="200"/>
        <w:jc w:val="both"/>
        <w:rPr>
          <w:sz w:val="22"/>
          <w:szCs w:val="22"/>
        </w:rPr>
      </w:pPr>
      <w:r w:rsidRPr="00C05B70">
        <w:rPr>
          <w:sz w:val="22"/>
          <w:szCs w:val="22"/>
        </w:rPr>
        <w:t xml:space="preserve">La presente constancia se expide en el despacho de la Alcaldesa Municipal de Cajicá, a los </w:t>
      </w:r>
      <w:r w:rsidR="001C5890">
        <w:rPr>
          <w:sz w:val="22"/>
          <w:szCs w:val="22"/>
        </w:rPr>
        <w:t>ocho</w:t>
      </w:r>
      <w:r w:rsidR="00C05B70" w:rsidRPr="00C05B70">
        <w:rPr>
          <w:sz w:val="22"/>
          <w:szCs w:val="22"/>
        </w:rPr>
        <w:t xml:space="preserve"> (</w:t>
      </w:r>
      <w:r w:rsidR="007351FF">
        <w:rPr>
          <w:sz w:val="22"/>
          <w:szCs w:val="22"/>
        </w:rPr>
        <w:t>0</w:t>
      </w:r>
      <w:r w:rsidR="001C5890">
        <w:rPr>
          <w:sz w:val="22"/>
          <w:szCs w:val="22"/>
        </w:rPr>
        <w:t>8</w:t>
      </w:r>
      <w:r w:rsidR="00C05B70" w:rsidRPr="00C05B70">
        <w:rPr>
          <w:sz w:val="22"/>
          <w:szCs w:val="22"/>
        </w:rPr>
        <w:t>)</w:t>
      </w:r>
      <w:r w:rsidRPr="00C05B70">
        <w:rPr>
          <w:sz w:val="22"/>
          <w:szCs w:val="22"/>
        </w:rPr>
        <w:t xml:space="preserve"> días del mes de </w:t>
      </w:r>
      <w:r w:rsidR="007351FF">
        <w:rPr>
          <w:sz w:val="22"/>
          <w:szCs w:val="22"/>
        </w:rPr>
        <w:t>julio</w:t>
      </w:r>
      <w:r w:rsidRPr="00C05B70">
        <w:rPr>
          <w:sz w:val="22"/>
          <w:szCs w:val="22"/>
        </w:rPr>
        <w:t xml:space="preserve"> del año </w:t>
      </w:r>
      <w:r w:rsidR="00333B2D" w:rsidRPr="00C05B70">
        <w:rPr>
          <w:sz w:val="22"/>
          <w:szCs w:val="22"/>
        </w:rPr>
        <w:t xml:space="preserve">dos mil </w:t>
      </w:r>
      <w:r w:rsidR="007351FF" w:rsidRPr="00C05B70">
        <w:rPr>
          <w:sz w:val="22"/>
          <w:szCs w:val="22"/>
        </w:rPr>
        <w:t>veinti</w:t>
      </w:r>
      <w:r w:rsidR="007351FF">
        <w:rPr>
          <w:sz w:val="22"/>
          <w:szCs w:val="22"/>
        </w:rPr>
        <w:t>séis</w:t>
      </w:r>
      <w:r w:rsidR="00333B2D" w:rsidRPr="00C05B70">
        <w:rPr>
          <w:sz w:val="22"/>
          <w:szCs w:val="22"/>
        </w:rPr>
        <w:t xml:space="preserve"> (202</w:t>
      </w:r>
      <w:r w:rsidR="007351FF">
        <w:rPr>
          <w:sz w:val="22"/>
          <w:szCs w:val="22"/>
        </w:rPr>
        <w:t>6</w:t>
      </w:r>
      <w:r w:rsidR="00333B2D" w:rsidRPr="00C05B70">
        <w:rPr>
          <w:sz w:val="22"/>
          <w:szCs w:val="22"/>
        </w:rPr>
        <w:t>).</w:t>
      </w:r>
    </w:p>
    <w:p w14:paraId="34FAA6FD" w14:textId="77777777" w:rsidR="00B24967" w:rsidRPr="00C05B70" w:rsidRDefault="00B24967" w:rsidP="007351FF">
      <w:pPr>
        <w:jc w:val="both"/>
        <w:rPr>
          <w:b/>
          <w:sz w:val="22"/>
          <w:szCs w:val="22"/>
        </w:rPr>
      </w:pPr>
    </w:p>
    <w:p w14:paraId="0EE51559" w14:textId="10414DA3" w:rsidR="00B24967" w:rsidRDefault="00B24967" w:rsidP="007351FF">
      <w:pPr>
        <w:jc w:val="both"/>
        <w:rPr>
          <w:b/>
          <w:sz w:val="22"/>
          <w:szCs w:val="22"/>
        </w:rPr>
      </w:pPr>
    </w:p>
    <w:p w14:paraId="344C2E26" w14:textId="77777777" w:rsidR="0041586A" w:rsidRDefault="0041586A" w:rsidP="00D24B83">
      <w:pPr>
        <w:jc w:val="center"/>
        <w:rPr>
          <w:b/>
          <w:sz w:val="22"/>
          <w:szCs w:val="22"/>
        </w:rPr>
      </w:pPr>
    </w:p>
    <w:p w14:paraId="4B714C2B" w14:textId="77777777" w:rsidR="005813B1" w:rsidRPr="005813B1" w:rsidRDefault="005813B1" w:rsidP="00D24B83">
      <w:pPr>
        <w:jc w:val="center"/>
        <w:rPr>
          <w:b/>
          <w:sz w:val="22"/>
          <w:szCs w:val="22"/>
        </w:rPr>
      </w:pPr>
    </w:p>
    <w:p w14:paraId="0570BE38" w14:textId="77777777" w:rsidR="00B24967" w:rsidRPr="005813B1" w:rsidRDefault="00B24967" w:rsidP="00D24B83">
      <w:pPr>
        <w:jc w:val="center"/>
        <w:rPr>
          <w:b/>
          <w:sz w:val="22"/>
          <w:szCs w:val="22"/>
        </w:rPr>
      </w:pPr>
    </w:p>
    <w:p w14:paraId="513E1760" w14:textId="09990A9E" w:rsidR="00B24967" w:rsidRPr="005813B1" w:rsidRDefault="0041586A" w:rsidP="00D24B83">
      <w:pPr>
        <w:jc w:val="center"/>
        <w:rPr>
          <w:b/>
          <w:sz w:val="22"/>
          <w:szCs w:val="22"/>
        </w:rPr>
      </w:pPr>
      <w:r>
        <w:rPr>
          <w:b/>
          <w:sz w:val="22"/>
          <w:szCs w:val="22"/>
        </w:rPr>
        <w:t xml:space="preserve">Ing. </w:t>
      </w:r>
      <w:r w:rsidR="00B24967" w:rsidRPr="005813B1">
        <w:rPr>
          <w:b/>
          <w:sz w:val="22"/>
          <w:szCs w:val="22"/>
        </w:rPr>
        <w:t xml:space="preserve">FABIOLA JÁCOME RINCÓN </w:t>
      </w:r>
    </w:p>
    <w:p w14:paraId="56139E15" w14:textId="01602C38" w:rsidR="00B24967" w:rsidRPr="005813B1" w:rsidRDefault="00B24967" w:rsidP="00D24B83">
      <w:pPr>
        <w:jc w:val="center"/>
        <w:rPr>
          <w:sz w:val="22"/>
          <w:szCs w:val="22"/>
        </w:rPr>
      </w:pPr>
      <w:r w:rsidRPr="005813B1">
        <w:rPr>
          <w:sz w:val="22"/>
          <w:szCs w:val="22"/>
        </w:rPr>
        <w:t>Alcaldesa Municipal de Cajicá</w:t>
      </w:r>
    </w:p>
    <w:p w14:paraId="618D0030" w14:textId="2CAAB8C3" w:rsidR="00B24967" w:rsidRDefault="00B24967" w:rsidP="00B24967">
      <w:pPr>
        <w:jc w:val="center"/>
        <w:rPr>
          <w:sz w:val="22"/>
          <w:szCs w:val="22"/>
        </w:rPr>
      </w:pPr>
    </w:p>
    <w:p w14:paraId="2C7ED94C" w14:textId="289DABD7" w:rsidR="00B24967" w:rsidRDefault="00B24967" w:rsidP="00B24967">
      <w:pPr>
        <w:jc w:val="center"/>
        <w:rPr>
          <w:sz w:val="22"/>
          <w:szCs w:val="22"/>
        </w:rPr>
      </w:pPr>
    </w:p>
    <w:p w14:paraId="43D6221C" w14:textId="23360E15" w:rsidR="005813B1" w:rsidRDefault="005813B1" w:rsidP="00B24967">
      <w:pPr>
        <w:jc w:val="center"/>
        <w:rPr>
          <w:sz w:val="22"/>
          <w:szCs w:val="22"/>
        </w:rPr>
      </w:pPr>
    </w:p>
    <w:p w14:paraId="6BC70282" w14:textId="77777777" w:rsidR="005813B1" w:rsidRPr="00B24967" w:rsidRDefault="005813B1" w:rsidP="00B24967">
      <w:pPr>
        <w:jc w:val="center"/>
        <w:rPr>
          <w:sz w:val="22"/>
          <w:szCs w:val="22"/>
        </w:rPr>
      </w:pPr>
    </w:p>
    <w:p w14:paraId="49A46E29" w14:textId="77777777" w:rsidR="00B24967" w:rsidRDefault="00B24967" w:rsidP="00B24967">
      <w:pPr>
        <w:jc w:val="center"/>
        <w:rPr>
          <w:sz w:val="22"/>
          <w:szCs w:val="22"/>
        </w:rPr>
      </w:pPr>
    </w:p>
    <w:tbl>
      <w:tblPr>
        <w:tblW w:w="102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5"/>
        <w:gridCol w:w="3389"/>
        <w:gridCol w:w="2570"/>
        <w:gridCol w:w="2850"/>
      </w:tblGrid>
      <w:tr w:rsidR="00B24967" w:rsidRPr="00194F25" w14:paraId="02F85653" w14:textId="77777777" w:rsidTr="00902424">
        <w:trPr>
          <w:trHeight w:val="141"/>
          <w:jc w:val="center"/>
        </w:trPr>
        <w:tc>
          <w:tcPr>
            <w:tcW w:w="1485" w:type="dxa"/>
            <w:tcBorders>
              <w:top w:val="nil"/>
              <w:left w:val="nil"/>
              <w:bottom w:val="single" w:sz="4" w:space="0" w:color="000000"/>
              <w:right w:val="single" w:sz="4" w:space="0" w:color="000000"/>
            </w:tcBorders>
            <w:vAlign w:val="center"/>
          </w:tcPr>
          <w:p w14:paraId="4422EF44" w14:textId="77777777" w:rsidR="00B24967" w:rsidRPr="00194F25" w:rsidRDefault="00B24967" w:rsidP="00F42EF0">
            <w:pPr>
              <w:jc w:val="center"/>
              <w:rPr>
                <w:sz w:val="18"/>
                <w:szCs w:val="18"/>
              </w:rPr>
            </w:pPr>
          </w:p>
        </w:tc>
        <w:tc>
          <w:tcPr>
            <w:tcW w:w="3389" w:type="dxa"/>
            <w:tcBorders>
              <w:left w:val="single" w:sz="4" w:space="0" w:color="000000"/>
            </w:tcBorders>
            <w:vAlign w:val="center"/>
          </w:tcPr>
          <w:p w14:paraId="0B41CB6A" w14:textId="77777777" w:rsidR="00B24967" w:rsidRPr="00194F25" w:rsidRDefault="00B24967" w:rsidP="00F42EF0">
            <w:pPr>
              <w:jc w:val="center"/>
              <w:rPr>
                <w:b/>
                <w:sz w:val="18"/>
                <w:szCs w:val="18"/>
              </w:rPr>
            </w:pPr>
            <w:r w:rsidRPr="00194F25">
              <w:rPr>
                <w:b/>
                <w:sz w:val="18"/>
                <w:szCs w:val="18"/>
              </w:rPr>
              <w:t>NOMBRE Y APELLIDO</w:t>
            </w:r>
          </w:p>
        </w:tc>
        <w:tc>
          <w:tcPr>
            <w:tcW w:w="2570" w:type="dxa"/>
            <w:vAlign w:val="center"/>
          </w:tcPr>
          <w:p w14:paraId="76254E76" w14:textId="77777777" w:rsidR="00B24967" w:rsidRPr="00194F25" w:rsidRDefault="00B24967" w:rsidP="00F42EF0">
            <w:pPr>
              <w:jc w:val="center"/>
              <w:rPr>
                <w:b/>
                <w:sz w:val="18"/>
                <w:szCs w:val="18"/>
              </w:rPr>
            </w:pPr>
            <w:r w:rsidRPr="00194F25">
              <w:rPr>
                <w:b/>
                <w:sz w:val="18"/>
                <w:szCs w:val="18"/>
              </w:rPr>
              <w:t>FIRMA</w:t>
            </w:r>
          </w:p>
        </w:tc>
        <w:tc>
          <w:tcPr>
            <w:tcW w:w="2850" w:type="dxa"/>
            <w:vAlign w:val="center"/>
          </w:tcPr>
          <w:p w14:paraId="10400479" w14:textId="77777777" w:rsidR="00B24967" w:rsidRPr="00194F25" w:rsidRDefault="00B24967" w:rsidP="00F42EF0">
            <w:pPr>
              <w:jc w:val="center"/>
              <w:rPr>
                <w:b/>
                <w:sz w:val="18"/>
                <w:szCs w:val="18"/>
              </w:rPr>
            </w:pPr>
            <w:r w:rsidRPr="00194F25">
              <w:rPr>
                <w:b/>
                <w:sz w:val="18"/>
                <w:szCs w:val="18"/>
              </w:rPr>
              <w:t>CARGO Y ÁREA</w:t>
            </w:r>
          </w:p>
        </w:tc>
      </w:tr>
      <w:tr w:rsidR="00B24967" w:rsidRPr="00194F25" w14:paraId="22737EDD" w14:textId="77777777" w:rsidTr="00902424">
        <w:trPr>
          <w:trHeight w:val="275"/>
          <w:jc w:val="center"/>
        </w:trPr>
        <w:tc>
          <w:tcPr>
            <w:tcW w:w="1485" w:type="dxa"/>
            <w:tcBorders>
              <w:top w:val="single" w:sz="4" w:space="0" w:color="000000"/>
            </w:tcBorders>
            <w:vAlign w:val="center"/>
          </w:tcPr>
          <w:p w14:paraId="0C1462C1" w14:textId="77777777" w:rsidR="00B24967" w:rsidRPr="00194F25" w:rsidRDefault="00B24967" w:rsidP="00F42EF0">
            <w:pPr>
              <w:widowControl w:val="0"/>
              <w:spacing w:line="276" w:lineRule="auto"/>
              <w:jc w:val="center"/>
              <w:rPr>
                <w:b/>
                <w:sz w:val="18"/>
                <w:szCs w:val="18"/>
              </w:rPr>
            </w:pPr>
            <w:r w:rsidRPr="00194F25">
              <w:rPr>
                <w:b/>
                <w:sz w:val="18"/>
                <w:szCs w:val="18"/>
              </w:rPr>
              <w:t>Elaboró</w:t>
            </w:r>
          </w:p>
        </w:tc>
        <w:tc>
          <w:tcPr>
            <w:tcW w:w="3389" w:type="dxa"/>
            <w:vAlign w:val="center"/>
          </w:tcPr>
          <w:p w14:paraId="051D4D3A" w14:textId="4559BE74" w:rsidR="00B24967" w:rsidRPr="00194F25" w:rsidRDefault="00902424" w:rsidP="00F42EF0">
            <w:pPr>
              <w:jc w:val="center"/>
              <w:rPr>
                <w:sz w:val="18"/>
                <w:szCs w:val="18"/>
              </w:rPr>
            </w:pPr>
            <w:r>
              <w:rPr>
                <w:sz w:val="18"/>
                <w:szCs w:val="18"/>
              </w:rPr>
              <w:t>Diana Consuelo Villegas</w:t>
            </w:r>
            <w:r w:rsidR="00180845">
              <w:rPr>
                <w:sz w:val="18"/>
                <w:szCs w:val="18"/>
              </w:rPr>
              <w:t xml:space="preserve"> </w:t>
            </w:r>
          </w:p>
        </w:tc>
        <w:tc>
          <w:tcPr>
            <w:tcW w:w="2570" w:type="dxa"/>
            <w:vAlign w:val="center"/>
          </w:tcPr>
          <w:p w14:paraId="50285CA3" w14:textId="77777777" w:rsidR="00B24967" w:rsidRPr="00194F25" w:rsidRDefault="00B24967" w:rsidP="00F42EF0">
            <w:pPr>
              <w:jc w:val="center"/>
              <w:rPr>
                <w:sz w:val="18"/>
                <w:szCs w:val="18"/>
              </w:rPr>
            </w:pPr>
          </w:p>
          <w:p w14:paraId="3776BB1A" w14:textId="77777777" w:rsidR="00B24967" w:rsidRPr="00194F25" w:rsidRDefault="00B24967" w:rsidP="00F42EF0">
            <w:pPr>
              <w:jc w:val="center"/>
              <w:rPr>
                <w:sz w:val="18"/>
                <w:szCs w:val="18"/>
              </w:rPr>
            </w:pPr>
          </w:p>
        </w:tc>
        <w:tc>
          <w:tcPr>
            <w:tcW w:w="2850" w:type="dxa"/>
            <w:vAlign w:val="center"/>
          </w:tcPr>
          <w:p w14:paraId="60F497E1" w14:textId="0A19A41F" w:rsidR="00B24967" w:rsidRPr="00194F25" w:rsidRDefault="00902424" w:rsidP="00F42EF0">
            <w:pPr>
              <w:widowControl w:val="0"/>
              <w:spacing w:line="276" w:lineRule="auto"/>
              <w:jc w:val="center"/>
              <w:rPr>
                <w:sz w:val="18"/>
                <w:szCs w:val="18"/>
              </w:rPr>
            </w:pPr>
            <w:r>
              <w:rPr>
                <w:sz w:val="18"/>
                <w:szCs w:val="18"/>
              </w:rPr>
              <w:t>Técnico Administrativo</w:t>
            </w:r>
            <w:r w:rsidR="00B24967">
              <w:rPr>
                <w:sz w:val="18"/>
                <w:szCs w:val="18"/>
              </w:rPr>
              <w:t xml:space="preserve"> </w:t>
            </w:r>
            <w:r w:rsidR="00180845">
              <w:rPr>
                <w:sz w:val="18"/>
                <w:szCs w:val="18"/>
              </w:rPr>
              <w:t>Despacho</w:t>
            </w:r>
            <w:r w:rsidR="00B24967" w:rsidRPr="00194F25">
              <w:rPr>
                <w:sz w:val="18"/>
                <w:szCs w:val="18"/>
              </w:rPr>
              <w:t xml:space="preserve"> </w:t>
            </w:r>
          </w:p>
        </w:tc>
      </w:tr>
      <w:tr w:rsidR="00B24967" w:rsidRPr="00194F25" w14:paraId="54DA92C8" w14:textId="77777777" w:rsidTr="00902424">
        <w:trPr>
          <w:trHeight w:val="141"/>
          <w:jc w:val="center"/>
        </w:trPr>
        <w:tc>
          <w:tcPr>
            <w:tcW w:w="1485" w:type="dxa"/>
            <w:vAlign w:val="center"/>
          </w:tcPr>
          <w:p w14:paraId="43D69BE2" w14:textId="77777777" w:rsidR="00B24967" w:rsidRPr="00194F25" w:rsidRDefault="00B24967" w:rsidP="00F42EF0">
            <w:pPr>
              <w:jc w:val="center"/>
              <w:rPr>
                <w:b/>
                <w:sz w:val="18"/>
                <w:szCs w:val="18"/>
              </w:rPr>
            </w:pPr>
            <w:r w:rsidRPr="00194F25">
              <w:rPr>
                <w:b/>
                <w:sz w:val="18"/>
                <w:szCs w:val="18"/>
              </w:rPr>
              <w:t>Revisó y aprobó</w:t>
            </w:r>
          </w:p>
          <w:p w14:paraId="1B26FE67" w14:textId="77777777" w:rsidR="00B24967" w:rsidRPr="00194F25" w:rsidRDefault="00B24967" w:rsidP="00F42EF0">
            <w:pPr>
              <w:jc w:val="center"/>
              <w:rPr>
                <w:b/>
                <w:sz w:val="18"/>
                <w:szCs w:val="18"/>
              </w:rPr>
            </w:pPr>
          </w:p>
        </w:tc>
        <w:tc>
          <w:tcPr>
            <w:tcW w:w="3389" w:type="dxa"/>
            <w:vAlign w:val="center"/>
          </w:tcPr>
          <w:p w14:paraId="41FA6BF7" w14:textId="73A436C4" w:rsidR="00B24967" w:rsidRPr="00194F25" w:rsidRDefault="00CC09E2" w:rsidP="00F42EF0">
            <w:pPr>
              <w:jc w:val="center"/>
              <w:rPr>
                <w:sz w:val="18"/>
                <w:szCs w:val="18"/>
              </w:rPr>
            </w:pPr>
            <w:r>
              <w:rPr>
                <w:sz w:val="18"/>
                <w:szCs w:val="18"/>
              </w:rPr>
              <w:t>Dr. Hugo Alejandro Palacios</w:t>
            </w:r>
          </w:p>
        </w:tc>
        <w:tc>
          <w:tcPr>
            <w:tcW w:w="2570" w:type="dxa"/>
            <w:vAlign w:val="center"/>
          </w:tcPr>
          <w:p w14:paraId="3F0CC590" w14:textId="77777777" w:rsidR="00B24967" w:rsidRPr="00194F25" w:rsidRDefault="00B24967" w:rsidP="00F42EF0">
            <w:pPr>
              <w:jc w:val="center"/>
              <w:rPr>
                <w:sz w:val="18"/>
                <w:szCs w:val="18"/>
              </w:rPr>
            </w:pPr>
          </w:p>
          <w:p w14:paraId="6803EF31" w14:textId="77777777" w:rsidR="00B24967" w:rsidRPr="00194F25" w:rsidRDefault="00B24967" w:rsidP="00F42EF0">
            <w:pPr>
              <w:jc w:val="center"/>
              <w:rPr>
                <w:sz w:val="18"/>
                <w:szCs w:val="18"/>
              </w:rPr>
            </w:pPr>
          </w:p>
        </w:tc>
        <w:tc>
          <w:tcPr>
            <w:tcW w:w="2850" w:type="dxa"/>
            <w:vAlign w:val="center"/>
          </w:tcPr>
          <w:p w14:paraId="79FC0862" w14:textId="4AA42EE4" w:rsidR="00B24967" w:rsidRPr="00194F25" w:rsidRDefault="00CC09E2" w:rsidP="00F42EF0">
            <w:pPr>
              <w:jc w:val="center"/>
              <w:rPr>
                <w:sz w:val="18"/>
                <w:szCs w:val="18"/>
              </w:rPr>
            </w:pPr>
            <w:r>
              <w:rPr>
                <w:sz w:val="18"/>
                <w:szCs w:val="18"/>
              </w:rPr>
              <w:t>Asesor de Despacho</w:t>
            </w:r>
          </w:p>
        </w:tc>
      </w:tr>
      <w:tr w:rsidR="00B24967" w:rsidRPr="00194F25" w14:paraId="049CF19C" w14:textId="77777777" w:rsidTr="00F42EF0">
        <w:trPr>
          <w:trHeight w:val="79"/>
          <w:jc w:val="center"/>
        </w:trPr>
        <w:tc>
          <w:tcPr>
            <w:tcW w:w="10294" w:type="dxa"/>
            <w:gridSpan w:val="4"/>
            <w:vAlign w:val="center"/>
          </w:tcPr>
          <w:p w14:paraId="601AF103" w14:textId="77777777" w:rsidR="00B24967" w:rsidRPr="00194F25" w:rsidRDefault="00B24967" w:rsidP="00F42EF0">
            <w:pPr>
              <w:jc w:val="center"/>
              <w:rPr>
                <w:sz w:val="18"/>
                <w:szCs w:val="18"/>
              </w:rPr>
            </w:pPr>
            <w:r w:rsidRPr="00194F25">
              <w:rPr>
                <w:sz w:val="18"/>
                <w:szCs w:val="18"/>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13EDA845" w14:textId="77777777" w:rsidR="00B24967" w:rsidRDefault="00B24967" w:rsidP="00B24967">
      <w:pPr>
        <w:spacing w:before="240" w:after="240"/>
        <w:rPr>
          <w:sz w:val="22"/>
          <w:szCs w:val="22"/>
        </w:rPr>
      </w:pPr>
      <w:bookmarkStart w:id="0" w:name="_heading=h.g7quctyz7rct" w:colFirst="0" w:colLast="0"/>
      <w:bookmarkEnd w:id="0"/>
    </w:p>
    <w:p w14:paraId="796ACCE1" w14:textId="77777777" w:rsidR="00A26E0F" w:rsidRPr="00B24967" w:rsidRDefault="00A26E0F" w:rsidP="00B24967"/>
    <w:sectPr w:rsidR="00A26E0F" w:rsidRPr="00B24967" w:rsidSect="00620B7A">
      <w:headerReference w:type="even" r:id="rId8"/>
      <w:headerReference w:type="default" r:id="rId9"/>
      <w:footerReference w:type="default" r:id="rId10"/>
      <w:headerReference w:type="first" r:id="rId11"/>
      <w:pgSz w:w="12240" w:h="18720" w:code="41"/>
      <w:pgMar w:top="1418" w:right="1418" w:bottom="1418" w:left="1418" w:header="709"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10CB8" w14:textId="77777777" w:rsidR="00F9072E" w:rsidRDefault="00F9072E">
      <w:r>
        <w:separator/>
      </w:r>
    </w:p>
  </w:endnote>
  <w:endnote w:type="continuationSeparator" w:id="0">
    <w:p w14:paraId="69EA49AD" w14:textId="77777777" w:rsidR="00F9072E" w:rsidRDefault="00F9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ews Gothic MT">
    <w:panose1 w:val="020B0503020103020203"/>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51488" w14:textId="4A98D590" w:rsidR="006C3A73" w:rsidRDefault="0041586A">
    <w:pPr>
      <w:pBdr>
        <w:top w:val="nil"/>
        <w:left w:val="nil"/>
        <w:bottom w:val="nil"/>
        <w:right w:val="nil"/>
        <w:between w:val="nil"/>
      </w:pBdr>
      <w:tabs>
        <w:tab w:val="center" w:pos="4419"/>
        <w:tab w:val="right" w:pos="8838"/>
      </w:tabs>
      <w:ind w:left="-1701"/>
      <w:rPr>
        <w:color w:val="000000"/>
      </w:rPr>
    </w:pPr>
    <w:r>
      <w:rPr>
        <w:noProof/>
      </w:rPr>
      <w:drawing>
        <wp:inline distT="114300" distB="114300" distL="114300" distR="114300" wp14:anchorId="6445DB83" wp14:editId="2B13F0B8">
          <wp:extent cx="7991475" cy="107886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96379" cy="1079527"/>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59E84" w14:textId="77777777" w:rsidR="00F9072E" w:rsidRDefault="00F9072E">
      <w:r>
        <w:separator/>
      </w:r>
    </w:p>
  </w:footnote>
  <w:footnote w:type="continuationSeparator" w:id="0">
    <w:p w14:paraId="01AF7D9D" w14:textId="77777777" w:rsidR="00F9072E" w:rsidRDefault="00F90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02D0E" w14:textId="77777777" w:rsidR="006C3A73" w:rsidRDefault="00F9072E">
    <w:pPr>
      <w:pBdr>
        <w:top w:val="nil"/>
        <w:left w:val="nil"/>
        <w:bottom w:val="nil"/>
        <w:right w:val="nil"/>
        <w:between w:val="nil"/>
      </w:pBdr>
      <w:tabs>
        <w:tab w:val="center" w:pos="4419"/>
        <w:tab w:val="right" w:pos="8838"/>
      </w:tabs>
      <w:rPr>
        <w:color w:val="000000"/>
      </w:rPr>
    </w:pPr>
    <w:r>
      <w:rPr>
        <w:color w:val="000000"/>
      </w:rPr>
      <w:pict w14:anchorId="370DC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61CB7" w14:textId="28A4DCE4" w:rsidR="006C3A73" w:rsidRPr="008831A0" w:rsidRDefault="006C3A73">
    <w:pPr>
      <w:tabs>
        <w:tab w:val="center" w:pos="4419"/>
        <w:tab w:val="right" w:pos="8838"/>
      </w:tabs>
      <w:ind w:left="-284"/>
      <w:rPr>
        <w:sz w:val="16"/>
        <w:szCs w:val="16"/>
      </w:rPr>
    </w:pPr>
    <w:r w:rsidRPr="008831A0">
      <w:rPr>
        <w:sz w:val="16"/>
        <w:szCs w:val="16"/>
        <w:lang w:val="es-ES"/>
      </w:rPr>
      <w:t xml:space="preserve">Página </w:t>
    </w:r>
    <w:r w:rsidRPr="008831A0">
      <w:rPr>
        <w:b/>
        <w:bCs/>
        <w:sz w:val="16"/>
        <w:szCs w:val="16"/>
      </w:rPr>
      <w:fldChar w:fldCharType="begin"/>
    </w:r>
    <w:r w:rsidRPr="008831A0">
      <w:rPr>
        <w:b/>
        <w:bCs/>
        <w:sz w:val="16"/>
        <w:szCs w:val="16"/>
      </w:rPr>
      <w:instrText>PAGE  \* Arabic  \* MERGEFORMAT</w:instrText>
    </w:r>
    <w:r w:rsidRPr="008831A0">
      <w:rPr>
        <w:b/>
        <w:bCs/>
        <w:sz w:val="16"/>
        <w:szCs w:val="16"/>
      </w:rPr>
      <w:fldChar w:fldCharType="separate"/>
    </w:r>
    <w:r w:rsidR="0041586A" w:rsidRPr="0041586A">
      <w:rPr>
        <w:b/>
        <w:bCs/>
        <w:noProof/>
        <w:sz w:val="16"/>
        <w:szCs w:val="16"/>
        <w:lang w:val="es-ES"/>
      </w:rPr>
      <w:t>1</w:t>
    </w:r>
    <w:r w:rsidRPr="008831A0">
      <w:rPr>
        <w:b/>
        <w:bCs/>
        <w:sz w:val="16"/>
        <w:szCs w:val="16"/>
      </w:rPr>
      <w:fldChar w:fldCharType="end"/>
    </w:r>
    <w:r w:rsidRPr="008831A0">
      <w:rPr>
        <w:sz w:val="16"/>
        <w:szCs w:val="16"/>
        <w:lang w:val="es-ES"/>
      </w:rPr>
      <w:t xml:space="preserve"> de </w:t>
    </w:r>
    <w:r w:rsidRPr="008831A0">
      <w:rPr>
        <w:b/>
        <w:bCs/>
        <w:sz w:val="16"/>
        <w:szCs w:val="16"/>
      </w:rPr>
      <w:fldChar w:fldCharType="begin"/>
    </w:r>
    <w:r w:rsidRPr="008831A0">
      <w:rPr>
        <w:b/>
        <w:bCs/>
        <w:sz w:val="16"/>
        <w:szCs w:val="16"/>
      </w:rPr>
      <w:instrText>NUMPAGES  \* Arabic  \* MERGEFORMAT</w:instrText>
    </w:r>
    <w:r w:rsidRPr="008831A0">
      <w:rPr>
        <w:b/>
        <w:bCs/>
        <w:sz w:val="16"/>
        <w:szCs w:val="16"/>
      </w:rPr>
      <w:fldChar w:fldCharType="separate"/>
    </w:r>
    <w:r w:rsidR="0041586A" w:rsidRPr="0041586A">
      <w:rPr>
        <w:b/>
        <w:bCs/>
        <w:noProof/>
        <w:sz w:val="16"/>
        <w:szCs w:val="16"/>
        <w:lang w:val="es-ES"/>
      </w:rPr>
      <w:t>1</w:t>
    </w:r>
    <w:r w:rsidRPr="008831A0">
      <w:rPr>
        <w:b/>
        <w:bCs/>
        <w:sz w:val="16"/>
        <w:szCs w:val="16"/>
      </w:rPr>
      <w:fldChar w:fldCharType="end"/>
    </w:r>
  </w:p>
  <w:p w14:paraId="26E88760" w14:textId="77777777" w:rsidR="006C3A73" w:rsidRDefault="00F9072E">
    <w:pPr>
      <w:pBdr>
        <w:top w:val="nil"/>
        <w:left w:val="nil"/>
        <w:bottom w:val="nil"/>
        <w:right w:val="nil"/>
        <w:between w:val="nil"/>
      </w:pBdr>
      <w:tabs>
        <w:tab w:val="center" w:pos="4419"/>
        <w:tab w:val="right" w:pos="8838"/>
      </w:tabs>
      <w:ind w:left="-284" w:firstLine="284"/>
      <w:rPr>
        <w:color w:val="000000"/>
      </w:rPr>
    </w:pPr>
    <w:r>
      <w:rPr>
        <w:color w:val="000000"/>
      </w:rPr>
      <w:pict w14:anchorId="035BF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6C3A73">
      <w:rPr>
        <w:noProof/>
        <w:color w:val="000000"/>
      </w:rPr>
      <w:drawing>
        <wp:inline distT="0" distB="0" distL="0" distR="0" wp14:anchorId="3F2E8B49" wp14:editId="77A2574B">
          <wp:extent cx="6745315" cy="72743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50868" w14:textId="77777777" w:rsidR="006C3A73" w:rsidRDefault="00F9072E">
    <w:pPr>
      <w:pBdr>
        <w:top w:val="nil"/>
        <w:left w:val="nil"/>
        <w:bottom w:val="nil"/>
        <w:right w:val="nil"/>
        <w:between w:val="nil"/>
      </w:pBdr>
      <w:tabs>
        <w:tab w:val="center" w:pos="4419"/>
        <w:tab w:val="right" w:pos="8838"/>
      </w:tabs>
      <w:rPr>
        <w:color w:val="000000"/>
      </w:rPr>
    </w:pPr>
    <w:r>
      <w:rPr>
        <w:color w:val="000000"/>
      </w:rPr>
      <w:pict w14:anchorId="53913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E2A0D"/>
    <w:multiLevelType w:val="hybridMultilevel"/>
    <w:tmpl w:val="D4D203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3D21B4"/>
    <w:multiLevelType w:val="hybridMultilevel"/>
    <w:tmpl w:val="8CEA963C"/>
    <w:lvl w:ilvl="0" w:tplc="E7EAC262">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9C2DCE"/>
    <w:multiLevelType w:val="hybridMultilevel"/>
    <w:tmpl w:val="CA06C034"/>
    <w:lvl w:ilvl="0" w:tplc="60B46D92">
      <w:numFmt w:val="bullet"/>
      <w:lvlText w:val="-"/>
      <w:lvlJc w:val="left"/>
      <w:pPr>
        <w:ind w:left="1440" w:hanging="360"/>
      </w:pPr>
      <w:rPr>
        <w:rFonts w:ascii="Calibri" w:eastAsia="Calibri" w:hAnsi="Calibri" w:cs="Calibri" w:hint="default"/>
        <w:i w:val="0"/>
        <w:color w:val="auto"/>
        <w:sz w:val="24"/>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1C0F1FCC"/>
    <w:multiLevelType w:val="hybridMultilevel"/>
    <w:tmpl w:val="D602B99C"/>
    <w:lvl w:ilvl="0" w:tplc="B4325E30">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1CC02240"/>
    <w:multiLevelType w:val="hybridMultilevel"/>
    <w:tmpl w:val="9A22AA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9CF170B"/>
    <w:multiLevelType w:val="hybridMultilevel"/>
    <w:tmpl w:val="69345D90"/>
    <w:lvl w:ilvl="0" w:tplc="60B46D92">
      <w:numFmt w:val="bullet"/>
      <w:lvlText w:val="-"/>
      <w:lvlJc w:val="left"/>
      <w:pPr>
        <w:ind w:left="1440" w:hanging="360"/>
      </w:pPr>
      <w:rPr>
        <w:rFonts w:ascii="Calibri" w:eastAsia="Calibri" w:hAnsi="Calibri" w:cs="Calibri" w:hint="default"/>
        <w:i w:val="0"/>
        <w:color w:val="auto"/>
        <w:sz w:val="24"/>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2BF63FB8"/>
    <w:multiLevelType w:val="multilevel"/>
    <w:tmpl w:val="84809F74"/>
    <w:lvl w:ilvl="0">
      <w:start w:val="2"/>
      <w:numFmt w:val="decimal"/>
      <w:lvlText w:val="%1."/>
      <w:lvlJc w:val="left"/>
      <w:pPr>
        <w:ind w:left="360" w:hanging="360"/>
      </w:pPr>
      <w:rPr>
        <w:rFonts w:hint="default"/>
        <w:color w:val="1F497D" w:themeColor="text2"/>
        <w:sz w:val="22"/>
      </w:rPr>
    </w:lvl>
    <w:lvl w:ilvl="1">
      <w:start w:val="3"/>
      <w:numFmt w:val="decimal"/>
      <w:lvlText w:val="%1.%2."/>
      <w:lvlJc w:val="left"/>
      <w:pPr>
        <w:ind w:left="1080" w:hanging="720"/>
      </w:pPr>
      <w:rPr>
        <w:rFonts w:hint="default"/>
        <w:color w:val="1F497D" w:themeColor="text2"/>
        <w:sz w:val="22"/>
      </w:rPr>
    </w:lvl>
    <w:lvl w:ilvl="2">
      <w:start w:val="1"/>
      <w:numFmt w:val="decimal"/>
      <w:lvlText w:val="%1.%2.%3."/>
      <w:lvlJc w:val="left"/>
      <w:pPr>
        <w:ind w:left="1440" w:hanging="720"/>
      </w:pPr>
      <w:rPr>
        <w:rFonts w:hint="default"/>
        <w:color w:val="1F497D" w:themeColor="text2"/>
        <w:sz w:val="22"/>
      </w:rPr>
    </w:lvl>
    <w:lvl w:ilvl="3">
      <w:start w:val="1"/>
      <w:numFmt w:val="decimal"/>
      <w:lvlText w:val="%1.%2.%3.%4."/>
      <w:lvlJc w:val="left"/>
      <w:pPr>
        <w:ind w:left="2160" w:hanging="1080"/>
      </w:pPr>
      <w:rPr>
        <w:rFonts w:hint="default"/>
        <w:color w:val="1F497D" w:themeColor="text2"/>
        <w:sz w:val="22"/>
      </w:rPr>
    </w:lvl>
    <w:lvl w:ilvl="4">
      <w:start w:val="1"/>
      <w:numFmt w:val="decimal"/>
      <w:lvlText w:val="%1.%2.%3.%4.%5."/>
      <w:lvlJc w:val="left"/>
      <w:pPr>
        <w:ind w:left="2520" w:hanging="1080"/>
      </w:pPr>
      <w:rPr>
        <w:rFonts w:hint="default"/>
        <w:color w:val="1F497D" w:themeColor="text2"/>
        <w:sz w:val="22"/>
      </w:rPr>
    </w:lvl>
    <w:lvl w:ilvl="5">
      <w:start w:val="1"/>
      <w:numFmt w:val="decimal"/>
      <w:lvlText w:val="%1.%2.%3.%4.%5.%6."/>
      <w:lvlJc w:val="left"/>
      <w:pPr>
        <w:ind w:left="3240" w:hanging="1440"/>
      </w:pPr>
      <w:rPr>
        <w:rFonts w:hint="default"/>
        <w:color w:val="1F497D" w:themeColor="text2"/>
        <w:sz w:val="22"/>
      </w:rPr>
    </w:lvl>
    <w:lvl w:ilvl="6">
      <w:start w:val="1"/>
      <w:numFmt w:val="decimal"/>
      <w:lvlText w:val="%1.%2.%3.%4.%5.%6.%7."/>
      <w:lvlJc w:val="left"/>
      <w:pPr>
        <w:ind w:left="3600" w:hanging="1440"/>
      </w:pPr>
      <w:rPr>
        <w:rFonts w:hint="default"/>
        <w:color w:val="1F497D" w:themeColor="text2"/>
        <w:sz w:val="22"/>
      </w:rPr>
    </w:lvl>
    <w:lvl w:ilvl="7">
      <w:start w:val="1"/>
      <w:numFmt w:val="decimal"/>
      <w:lvlText w:val="%1.%2.%3.%4.%5.%6.%7.%8."/>
      <w:lvlJc w:val="left"/>
      <w:pPr>
        <w:ind w:left="4320" w:hanging="1800"/>
      </w:pPr>
      <w:rPr>
        <w:rFonts w:hint="default"/>
        <w:color w:val="1F497D" w:themeColor="text2"/>
        <w:sz w:val="22"/>
      </w:rPr>
    </w:lvl>
    <w:lvl w:ilvl="8">
      <w:start w:val="1"/>
      <w:numFmt w:val="decimal"/>
      <w:lvlText w:val="%1.%2.%3.%4.%5.%6.%7.%8.%9."/>
      <w:lvlJc w:val="left"/>
      <w:pPr>
        <w:ind w:left="4680" w:hanging="1800"/>
      </w:pPr>
      <w:rPr>
        <w:rFonts w:hint="default"/>
        <w:color w:val="1F497D" w:themeColor="text2"/>
        <w:sz w:val="22"/>
      </w:rPr>
    </w:lvl>
  </w:abstractNum>
  <w:abstractNum w:abstractNumId="7" w15:restartNumberingAfterBreak="0">
    <w:nsid w:val="2E1A4DE4"/>
    <w:multiLevelType w:val="hybridMultilevel"/>
    <w:tmpl w:val="D90E67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FEF29D2"/>
    <w:multiLevelType w:val="hybridMultilevel"/>
    <w:tmpl w:val="D0B410B6"/>
    <w:lvl w:ilvl="0" w:tplc="66843314">
      <w:start w:val="2"/>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B5273A3"/>
    <w:multiLevelType w:val="hybridMultilevel"/>
    <w:tmpl w:val="7AE4DE6C"/>
    <w:lvl w:ilvl="0" w:tplc="AB18283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3E81109A"/>
    <w:multiLevelType w:val="hybridMultilevel"/>
    <w:tmpl w:val="1234ADEA"/>
    <w:lvl w:ilvl="0" w:tplc="3E08343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40C63845"/>
    <w:multiLevelType w:val="multilevel"/>
    <w:tmpl w:val="C95EBF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4647C56"/>
    <w:multiLevelType w:val="hybridMultilevel"/>
    <w:tmpl w:val="70E441CE"/>
    <w:lvl w:ilvl="0" w:tplc="66843314">
      <w:start w:val="2"/>
      <w:numFmt w:val="bullet"/>
      <w:lvlText w:val="-"/>
      <w:lvlJc w:val="left"/>
      <w:pPr>
        <w:ind w:left="1440" w:hanging="360"/>
      </w:pPr>
      <w:rPr>
        <w:rFonts w:ascii="Arial" w:eastAsia="Arial" w:hAnsi="Aria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45953B17"/>
    <w:multiLevelType w:val="hybridMultilevel"/>
    <w:tmpl w:val="9244AA7E"/>
    <w:lvl w:ilvl="0" w:tplc="678E2688">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4AE50AF3"/>
    <w:multiLevelType w:val="hybridMultilevel"/>
    <w:tmpl w:val="D24A0610"/>
    <w:lvl w:ilvl="0" w:tplc="9A483C32">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5" w15:restartNumberingAfterBreak="0">
    <w:nsid w:val="4CCD0695"/>
    <w:multiLevelType w:val="hybridMultilevel"/>
    <w:tmpl w:val="9A22AA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F577446"/>
    <w:multiLevelType w:val="hybridMultilevel"/>
    <w:tmpl w:val="95AC80C8"/>
    <w:lvl w:ilvl="0" w:tplc="16482A1A">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54742712"/>
    <w:multiLevelType w:val="hybridMultilevel"/>
    <w:tmpl w:val="1E363E94"/>
    <w:lvl w:ilvl="0" w:tplc="F538F942">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C346E77"/>
    <w:multiLevelType w:val="multilevel"/>
    <w:tmpl w:val="4F863CF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582557"/>
    <w:multiLevelType w:val="hybridMultilevel"/>
    <w:tmpl w:val="FD7402BE"/>
    <w:lvl w:ilvl="0" w:tplc="60B46D92">
      <w:numFmt w:val="bullet"/>
      <w:lvlText w:val="-"/>
      <w:lvlJc w:val="left"/>
      <w:pPr>
        <w:ind w:left="1080" w:hanging="360"/>
      </w:pPr>
      <w:rPr>
        <w:rFonts w:ascii="Calibri" w:eastAsia="Calibri" w:hAnsi="Calibri" w:cs="Calibri" w:hint="default"/>
        <w:i w:val="0"/>
        <w:color w:val="auto"/>
        <w:sz w:val="24"/>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558440555">
    <w:abstractNumId w:val="8"/>
  </w:num>
  <w:num w:numId="2" w16cid:durableId="134297852">
    <w:abstractNumId w:val="17"/>
  </w:num>
  <w:num w:numId="3" w16cid:durableId="741564638">
    <w:abstractNumId w:val="0"/>
  </w:num>
  <w:num w:numId="4" w16cid:durableId="8220597">
    <w:abstractNumId w:val="7"/>
  </w:num>
  <w:num w:numId="5" w16cid:durableId="256913050">
    <w:abstractNumId w:val="3"/>
  </w:num>
  <w:num w:numId="6" w16cid:durableId="1469199506">
    <w:abstractNumId w:val="13"/>
  </w:num>
  <w:num w:numId="7" w16cid:durableId="28381634">
    <w:abstractNumId w:val="14"/>
  </w:num>
  <w:num w:numId="8" w16cid:durableId="1859269863">
    <w:abstractNumId w:val="16"/>
  </w:num>
  <w:num w:numId="9" w16cid:durableId="1535001590">
    <w:abstractNumId w:val="15"/>
  </w:num>
  <w:num w:numId="10" w16cid:durableId="1186364282">
    <w:abstractNumId w:val="4"/>
  </w:num>
  <w:num w:numId="11" w16cid:durableId="957176233">
    <w:abstractNumId w:val="19"/>
  </w:num>
  <w:num w:numId="12" w16cid:durableId="1438672594">
    <w:abstractNumId w:val="9"/>
  </w:num>
  <w:num w:numId="13" w16cid:durableId="590820668">
    <w:abstractNumId w:val="10"/>
  </w:num>
  <w:num w:numId="14" w16cid:durableId="1829243510">
    <w:abstractNumId w:val="1"/>
  </w:num>
  <w:num w:numId="15" w16cid:durableId="1887528878">
    <w:abstractNumId w:val="5"/>
  </w:num>
  <w:num w:numId="16" w16cid:durableId="103382979">
    <w:abstractNumId w:val="12"/>
  </w:num>
  <w:num w:numId="17" w16cid:durableId="1817524974">
    <w:abstractNumId w:val="2"/>
  </w:num>
  <w:num w:numId="18" w16cid:durableId="1814172344">
    <w:abstractNumId w:val="11"/>
  </w:num>
  <w:num w:numId="19" w16cid:durableId="1378973587">
    <w:abstractNumId w:val="6"/>
  </w:num>
  <w:num w:numId="20" w16cid:durableId="254632442">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C5"/>
    <w:rsid w:val="000017E9"/>
    <w:rsid w:val="00003953"/>
    <w:rsid w:val="0000493A"/>
    <w:rsid w:val="00006EA4"/>
    <w:rsid w:val="000077C1"/>
    <w:rsid w:val="000101F4"/>
    <w:rsid w:val="000112AF"/>
    <w:rsid w:val="00012C9C"/>
    <w:rsid w:val="00014909"/>
    <w:rsid w:val="000157E6"/>
    <w:rsid w:val="000168F1"/>
    <w:rsid w:val="00020EB8"/>
    <w:rsid w:val="00022280"/>
    <w:rsid w:val="000233BE"/>
    <w:rsid w:val="000304B7"/>
    <w:rsid w:val="00030C14"/>
    <w:rsid w:val="00031292"/>
    <w:rsid w:val="000315E5"/>
    <w:rsid w:val="000329F4"/>
    <w:rsid w:val="00033338"/>
    <w:rsid w:val="000358DB"/>
    <w:rsid w:val="00035C22"/>
    <w:rsid w:val="000500A1"/>
    <w:rsid w:val="000502AB"/>
    <w:rsid w:val="000511DF"/>
    <w:rsid w:val="00053C02"/>
    <w:rsid w:val="00056A1E"/>
    <w:rsid w:val="00057565"/>
    <w:rsid w:val="00057D18"/>
    <w:rsid w:val="00060F1B"/>
    <w:rsid w:val="000617CB"/>
    <w:rsid w:val="0006325F"/>
    <w:rsid w:val="00064312"/>
    <w:rsid w:val="0006663E"/>
    <w:rsid w:val="00071BFD"/>
    <w:rsid w:val="000729F3"/>
    <w:rsid w:val="000736E9"/>
    <w:rsid w:val="00074105"/>
    <w:rsid w:val="00074646"/>
    <w:rsid w:val="00074D43"/>
    <w:rsid w:val="00080D2F"/>
    <w:rsid w:val="00083CF0"/>
    <w:rsid w:val="00087711"/>
    <w:rsid w:val="00090114"/>
    <w:rsid w:val="0009104A"/>
    <w:rsid w:val="0009258E"/>
    <w:rsid w:val="0009510F"/>
    <w:rsid w:val="0009685A"/>
    <w:rsid w:val="000A09BA"/>
    <w:rsid w:val="000A2726"/>
    <w:rsid w:val="000A45E6"/>
    <w:rsid w:val="000A4654"/>
    <w:rsid w:val="000B35E2"/>
    <w:rsid w:val="000B44EB"/>
    <w:rsid w:val="000B5748"/>
    <w:rsid w:val="000B79AD"/>
    <w:rsid w:val="000B7DC5"/>
    <w:rsid w:val="000C16A1"/>
    <w:rsid w:val="000C3A27"/>
    <w:rsid w:val="000C6650"/>
    <w:rsid w:val="000C7744"/>
    <w:rsid w:val="000D23B4"/>
    <w:rsid w:val="000D2424"/>
    <w:rsid w:val="000D2C9D"/>
    <w:rsid w:val="000D410C"/>
    <w:rsid w:val="000D458E"/>
    <w:rsid w:val="000E24F5"/>
    <w:rsid w:val="000E27C7"/>
    <w:rsid w:val="000E576A"/>
    <w:rsid w:val="000E6B1F"/>
    <w:rsid w:val="000E76B8"/>
    <w:rsid w:val="000E7DBF"/>
    <w:rsid w:val="000F5530"/>
    <w:rsid w:val="00101622"/>
    <w:rsid w:val="00103819"/>
    <w:rsid w:val="00103D11"/>
    <w:rsid w:val="00107185"/>
    <w:rsid w:val="001100D5"/>
    <w:rsid w:val="00112CA8"/>
    <w:rsid w:val="0011401C"/>
    <w:rsid w:val="00115D21"/>
    <w:rsid w:val="001162E5"/>
    <w:rsid w:val="0011767E"/>
    <w:rsid w:val="001207E8"/>
    <w:rsid w:val="001213C6"/>
    <w:rsid w:val="00125EE3"/>
    <w:rsid w:val="001301FC"/>
    <w:rsid w:val="00131F7B"/>
    <w:rsid w:val="00133187"/>
    <w:rsid w:val="001348DF"/>
    <w:rsid w:val="001368F6"/>
    <w:rsid w:val="00136F62"/>
    <w:rsid w:val="001374CA"/>
    <w:rsid w:val="00140524"/>
    <w:rsid w:val="00141B64"/>
    <w:rsid w:val="0014324E"/>
    <w:rsid w:val="00144D6C"/>
    <w:rsid w:val="001455EE"/>
    <w:rsid w:val="00145DBB"/>
    <w:rsid w:val="00153915"/>
    <w:rsid w:val="00153AC9"/>
    <w:rsid w:val="00157F8A"/>
    <w:rsid w:val="00161FC4"/>
    <w:rsid w:val="00166B47"/>
    <w:rsid w:val="00166BB7"/>
    <w:rsid w:val="00167739"/>
    <w:rsid w:val="00170C2A"/>
    <w:rsid w:val="00170DE7"/>
    <w:rsid w:val="001726DB"/>
    <w:rsid w:val="0017537B"/>
    <w:rsid w:val="001754D1"/>
    <w:rsid w:val="001759C3"/>
    <w:rsid w:val="00180845"/>
    <w:rsid w:val="0018268E"/>
    <w:rsid w:val="00186891"/>
    <w:rsid w:val="00186CBC"/>
    <w:rsid w:val="00186CD3"/>
    <w:rsid w:val="00187320"/>
    <w:rsid w:val="00193DA3"/>
    <w:rsid w:val="00193F7A"/>
    <w:rsid w:val="00197DDB"/>
    <w:rsid w:val="00197E57"/>
    <w:rsid w:val="001A07D0"/>
    <w:rsid w:val="001A22D9"/>
    <w:rsid w:val="001A3D0A"/>
    <w:rsid w:val="001A4757"/>
    <w:rsid w:val="001A645F"/>
    <w:rsid w:val="001A6980"/>
    <w:rsid w:val="001B14C6"/>
    <w:rsid w:val="001B282D"/>
    <w:rsid w:val="001B359C"/>
    <w:rsid w:val="001B3BFC"/>
    <w:rsid w:val="001B3EDB"/>
    <w:rsid w:val="001B41D5"/>
    <w:rsid w:val="001B5640"/>
    <w:rsid w:val="001C4FF6"/>
    <w:rsid w:val="001C5890"/>
    <w:rsid w:val="001C5BFE"/>
    <w:rsid w:val="001C5C27"/>
    <w:rsid w:val="001C5F6A"/>
    <w:rsid w:val="001C6D71"/>
    <w:rsid w:val="001C7D2D"/>
    <w:rsid w:val="001D09B4"/>
    <w:rsid w:val="001D28A8"/>
    <w:rsid w:val="001D32C8"/>
    <w:rsid w:val="001D6CA8"/>
    <w:rsid w:val="001E2B27"/>
    <w:rsid w:val="001E79A6"/>
    <w:rsid w:val="001F31EA"/>
    <w:rsid w:val="001F3EDA"/>
    <w:rsid w:val="001F3FFE"/>
    <w:rsid w:val="001F609E"/>
    <w:rsid w:val="001F6809"/>
    <w:rsid w:val="001F7A1C"/>
    <w:rsid w:val="00200366"/>
    <w:rsid w:val="00200596"/>
    <w:rsid w:val="002005BC"/>
    <w:rsid w:val="0020101B"/>
    <w:rsid w:val="00201FE3"/>
    <w:rsid w:val="0020420A"/>
    <w:rsid w:val="00205C32"/>
    <w:rsid w:val="002109F5"/>
    <w:rsid w:val="00211CA2"/>
    <w:rsid w:val="002135CA"/>
    <w:rsid w:val="00215093"/>
    <w:rsid w:val="00215645"/>
    <w:rsid w:val="0021649C"/>
    <w:rsid w:val="002227D7"/>
    <w:rsid w:val="002234C9"/>
    <w:rsid w:val="00226333"/>
    <w:rsid w:val="002334CD"/>
    <w:rsid w:val="002350FA"/>
    <w:rsid w:val="00235ECD"/>
    <w:rsid w:val="00235FA7"/>
    <w:rsid w:val="00237A7B"/>
    <w:rsid w:val="0024376F"/>
    <w:rsid w:val="0024392C"/>
    <w:rsid w:val="00243DFE"/>
    <w:rsid w:val="0024516D"/>
    <w:rsid w:val="002453EE"/>
    <w:rsid w:val="00245DFE"/>
    <w:rsid w:val="00247690"/>
    <w:rsid w:val="002517A1"/>
    <w:rsid w:val="00251EC1"/>
    <w:rsid w:val="0025462B"/>
    <w:rsid w:val="002672C3"/>
    <w:rsid w:val="002715EB"/>
    <w:rsid w:val="002716EB"/>
    <w:rsid w:val="0027262E"/>
    <w:rsid w:val="00274B1D"/>
    <w:rsid w:val="00275321"/>
    <w:rsid w:val="00276601"/>
    <w:rsid w:val="00277473"/>
    <w:rsid w:val="002810C1"/>
    <w:rsid w:val="00281298"/>
    <w:rsid w:val="00281F89"/>
    <w:rsid w:val="002822A4"/>
    <w:rsid w:val="0028284D"/>
    <w:rsid w:val="00283069"/>
    <w:rsid w:val="00283A30"/>
    <w:rsid w:val="00286584"/>
    <w:rsid w:val="00286A69"/>
    <w:rsid w:val="00287F6E"/>
    <w:rsid w:val="00290477"/>
    <w:rsid w:val="0029265F"/>
    <w:rsid w:val="0029593F"/>
    <w:rsid w:val="002A01BD"/>
    <w:rsid w:val="002A49EC"/>
    <w:rsid w:val="002A5E94"/>
    <w:rsid w:val="002A5F59"/>
    <w:rsid w:val="002A7709"/>
    <w:rsid w:val="002A7BFA"/>
    <w:rsid w:val="002B279F"/>
    <w:rsid w:val="002B2F8B"/>
    <w:rsid w:val="002B3879"/>
    <w:rsid w:val="002B4CD6"/>
    <w:rsid w:val="002B5BFD"/>
    <w:rsid w:val="002B7E01"/>
    <w:rsid w:val="002C2E8D"/>
    <w:rsid w:val="002C4193"/>
    <w:rsid w:val="002C4EDE"/>
    <w:rsid w:val="002D2259"/>
    <w:rsid w:val="002E2F58"/>
    <w:rsid w:val="002E3DDF"/>
    <w:rsid w:val="002E62F8"/>
    <w:rsid w:val="002F009E"/>
    <w:rsid w:val="002F09E0"/>
    <w:rsid w:val="002F13EC"/>
    <w:rsid w:val="002F1F99"/>
    <w:rsid w:val="002F497D"/>
    <w:rsid w:val="002F51D8"/>
    <w:rsid w:val="002F53C8"/>
    <w:rsid w:val="002F5F53"/>
    <w:rsid w:val="002F6315"/>
    <w:rsid w:val="002F6B91"/>
    <w:rsid w:val="00302A5A"/>
    <w:rsid w:val="00304EB5"/>
    <w:rsid w:val="003056C6"/>
    <w:rsid w:val="0031008B"/>
    <w:rsid w:val="00310F6F"/>
    <w:rsid w:val="00311ADC"/>
    <w:rsid w:val="00311BC7"/>
    <w:rsid w:val="00311F15"/>
    <w:rsid w:val="00312D11"/>
    <w:rsid w:val="003144C0"/>
    <w:rsid w:val="00315F2B"/>
    <w:rsid w:val="00320BE8"/>
    <w:rsid w:val="00320F6C"/>
    <w:rsid w:val="00323A57"/>
    <w:rsid w:val="003256C4"/>
    <w:rsid w:val="00325D35"/>
    <w:rsid w:val="0032777B"/>
    <w:rsid w:val="0032789E"/>
    <w:rsid w:val="00332D85"/>
    <w:rsid w:val="00333B2D"/>
    <w:rsid w:val="00335B92"/>
    <w:rsid w:val="003404FB"/>
    <w:rsid w:val="00340CA2"/>
    <w:rsid w:val="00340F31"/>
    <w:rsid w:val="0034196A"/>
    <w:rsid w:val="00343826"/>
    <w:rsid w:val="0034472C"/>
    <w:rsid w:val="003464F5"/>
    <w:rsid w:val="0035118C"/>
    <w:rsid w:val="00351C13"/>
    <w:rsid w:val="00352187"/>
    <w:rsid w:val="00355407"/>
    <w:rsid w:val="00355738"/>
    <w:rsid w:val="00355C8D"/>
    <w:rsid w:val="0035771A"/>
    <w:rsid w:val="0036031A"/>
    <w:rsid w:val="00360BB3"/>
    <w:rsid w:val="00361AB5"/>
    <w:rsid w:val="00363009"/>
    <w:rsid w:val="00365326"/>
    <w:rsid w:val="00366344"/>
    <w:rsid w:val="00366E9C"/>
    <w:rsid w:val="00366FDB"/>
    <w:rsid w:val="0036738B"/>
    <w:rsid w:val="00367E9F"/>
    <w:rsid w:val="003701AE"/>
    <w:rsid w:val="00374BA7"/>
    <w:rsid w:val="00374F09"/>
    <w:rsid w:val="00375827"/>
    <w:rsid w:val="0038197C"/>
    <w:rsid w:val="00383B0D"/>
    <w:rsid w:val="0038514E"/>
    <w:rsid w:val="0038632D"/>
    <w:rsid w:val="003875B3"/>
    <w:rsid w:val="003906E7"/>
    <w:rsid w:val="00390F32"/>
    <w:rsid w:val="003922CE"/>
    <w:rsid w:val="00393E2C"/>
    <w:rsid w:val="00395F55"/>
    <w:rsid w:val="003965FA"/>
    <w:rsid w:val="00397AEF"/>
    <w:rsid w:val="003A0A52"/>
    <w:rsid w:val="003A4630"/>
    <w:rsid w:val="003A7993"/>
    <w:rsid w:val="003B0CF1"/>
    <w:rsid w:val="003B1A37"/>
    <w:rsid w:val="003B1C36"/>
    <w:rsid w:val="003B3588"/>
    <w:rsid w:val="003B44EC"/>
    <w:rsid w:val="003B4BD6"/>
    <w:rsid w:val="003B667B"/>
    <w:rsid w:val="003B6B1E"/>
    <w:rsid w:val="003C4FE5"/>
    <w:rsid w:val="003C721E"/>
    <w:rsid w:val="003D108E"/>
    <w:rsid w:val="003D392F"/>
    <w:rsid w:val="003E024A"/>
    <w:rsid w:val="003E05CD"/>
    <w:rsid w:val="003E05E5"/>
    <w:rsid w:val="003E0860"/>
    <w:rsid w:val="003E16FE"/>
    <w:rsid w:val="003E500D"/>
    <w:rsid w:val="003E63FD"/>
    <w:rsid w:val="003E75B5"/>
    <w:rsid w:val="003E7BC7"/>
    <w:rsid w:val="003F013D"/>
    <w:rsid w:val="003F02E8"/>
    <w:rsid w:val="003F0D49"/>
    <w:rsid w:val="003F2F4E"/>
    <w:rsid w:val="003F3396"/>
    <w:rsid w:val="003F5835"/>
    <w:rsid w:val="003F608C"/>
    <w:rsid w:val="00402CC4"/>
    <w:rsid w:val="004052FE"/>
    <w:rsid w:val="00405338"/>
    <w:rsid w:val="00406043"/>
    <w:rsid w:val="004067C1"/>
    <w:rsid w:val="004072AC"/>
    <w:rsid w:val="0040744B"/>
    <w:rsid w:val="00410451"/>
    <w:rsid w:val="0041586A"/>
    <w:rsid w:val="004158B6"/>
    <w:rsid w:val="0042131E"/>
    <w:rsid w:val="004214C2"/>
    <w:rsid w:val="004238E5"/>
    <w:rsid w:val="004242B7"/>
    <w:rsid w:val="00424BEF"/>
    <w:rsid w:val="00425028"/>
    <w:rsid w:val="004276C0"/>
    <w:rsid w:val="00430639"/>
    <w:rsid w:val="00432E05"/>
    <w:rsid w:val="00433578"/>
    <w:rsid w:val="004342DA"/>
    <w:rsid w:val="004355CA"/>
    <w:rsid w:val="004370AE"/>
    <w:rsid w:val="004371D0"/>
    <w:rsid w:val="004378FF"/>
    <w:rsid w:val="00441CF2"/>
    <w:rsid w:val="00441E91"/>
    <w:rsid w:val="0044218D"/>
    <w:rsid w:val="00443898"/>
    <w:rsid w:val="00444781"/>
    <w:rsid w:val="00454F92"/>
    <w:rsid w:val="00455CFF"/>
    <w:rsid w:val="004618AC"/>
    <w:rsid w:val="00462C0A"/>
    <w:rsid w:val="00463827"/>
    <w:rsid w:val="004643BF"/>
    <w:rsid w:val="00477FF1"/>
    <w:rsid w:val="004840AC"/>
    <w:rsid w:val="00484F2B"/>
    <w:rsid w:val="00490D04"/>
    <w:rsid w:val="00493A71"/>
    <w:rsid w:val="004948E4"/>
    <w:rsid w:val="004A3212"/>
    <w:rsid w:val="004A325D"/>
    <w:rsid w:val="004A39B0"/>
    <w:rsid w:val="004A40E3"/>
    <w:rsid w:val="004A4FD8"/>
    <w:rsid w:val="004A5A45"/>
    <w:rsid w:val="004A629E"/>
    <w:rsid w:val="004A63C9"/>
    <w:rsid w:val="004A7745"/>
    <w:rsid w:val="004B1D8E"/>
    <w:rsid w:val="004B2915"/>
    <w:rsid w:val="004B2B80"/>
    <w:rsid w:val="004B3B84"/>
    <w:rsid w:val="004B6377"/>
    <w:rsid w:val="004C0460"/>
    <w:rsid w:val="004C1396"/>
    <w:rsid w:val="004C1C87"/>
    <w:rsid w:val="004C4DC5"/>
    <w:rsid w:val="004C548E"/>
    <w:rsid w:val="004C58A0"/>
    <w:rsid w:val="004C5A71"/>
    <w:rsid w:val="004C5E4D"/>
    <w:rsid w:val="004D208C"/>
    <w:rsid w:val="004D287F"/>
    <w:rsid w:val="004D32F4"/>
    <w:rsid w:val="004D4AC7"/>
    <w:rsid w:val="004D5AF9"/>
    <w:rsid w:val="004D6707"/>
    <w:rsid w:val="004D6A05"/>
    <w:rsid w:val="004D6A3A"/>
    <w:rsid w:val="004D70CF"/>
    <w:rsid w:val="004E3629"/>
    <w:rsid w:val="004E5255"/>
    <w:rsid w:val="004E78B4"/>
    <w:rsid w:val="004E7F65"/>
    <w:rsid w:val="004F0FD1"/>
    <w:rsid w:val="004F26D5"/>
    <w:rsid w:val="004F432C"/>
    <w:rsid w:val="004F46B8"/>
    <w:rsid w:val="004F4959"/>
    <w:rsid w:val="004F6D62"/>
    <w:rsid w:val="004F764B"/>
    <w:rsid w:val="00500EAD"/>
    <w:rsid w:val="005011CD"/>
    <w:rsid w:val="00504A66"/>
    <w:rsid w:val="005050E1"/>
    <w:rsid w:val="00505540"/>
    <w:rsid w:val="00515225"/>
    <w:rsid w:val="00517F46"/>
    <w:rsid w:val="005212DA"/>
    <w:rsid w:val="0052765C"/>
    <w:rsid w:val="00531D53"/>
    <w:rsid w:val="00531E87"/>
    <w:rsid w:val="00533A5B"/>
    <w:rsid w:val="0053508A"/>
    <w:rsid w:val="005375D9"/>
    <w:rsid w:val="0054035F"/>
    <w:rsid w:val="00541D8D"/>
    <w:rsid w:val="00543995"/>
    <w:rsid w:val="00545CEF"/>
    <w:rsid w:val="00546B89"/>
    <w:rsid w:val="0055420C"/>
    <w:rsid w:val="005572F9"/>
    <w:rsid w:val="00557F2E"/>
    <w:rsid w:val="0056004A"/>
    <w:rsid w:val="0056016B"/>
    <w:rsid w:val="00560A7C"/>
    <w:rsid w:val="00563902"/>
    <w:rsid w:val="0056703C"/>
    <w:rsid w:val="00570198"/>
    <w:rsid w:val="00577205"/>
    <w:rsid w:val="0058121D"/>
    <w:rsid w:val="005813B1"/>
    <w:rsid w:val="00583076"/>
    <w:rsid w:val="00584954"/>
    <w:rsid w:val="00585240"/>
    <w:rsid w:val="005857C9"/>
    <w:rsid w:val="00585F85"/>
    <w:rsid w:val="00586930"/>
    <w:rsid w:val="005910F2"/>
    <w:rsid w:val="005915E8"/>
    <w:rsid w:val="00591698"/>
    <w:rsid w:val="00591EDF"/>
    <w:rsid w:val="00591FB7"/>
    <w:rsid w:val="00592236"/>
    <w:rsid w:val="005947F9"/>
    <w:rsid w:val="005B03B6"/>
    <w:rsid w:val="005B3C1B"/>
    <w:rsid w:val="005B5793"/>
    <w:rsid w:val="005B72CA"/>
    <w:rsid w:val="005B7492"/>
    <w:rsid w:val="005C1678"/>
    <w:rsid w:val="005C53C8"/>
    <w:rsid w:val="005C586B"/>
    <w:rsid w:val="005C5FFF"/>
    <w:rsid w:val="005C6A70"/>
    <w:rsid w:val="005C7E85"/>
    <w:rsid w:val="005D1F6B"/>
    <w:rsid w:val="005D311A"/>
    <w:rsid w:val="005E22CC"/>
    <w:rsid w:val="005E4D11"/>
    <w:rsid w:val="005E5388"/>
    <w:rsid w:val="005E625E"/>
    <w:rsid w:val="005E6F3A"/>
    <w:rsid w:val="005F11E0"/>
    <w:rsid w:val="005F17D5"/>
    <w:rsid w:val="005F4910"/>
    <w:rsid w:val="005F5CEE"/>
    <w:rsid w:val="005F790F"/>
    <w:rsid w:val="006008C5"/>
    <w:rsid w:val="00602623"/>
    <w:rsid w:val="00603C4E"/>
    <w:rsid w:val="00614014"/>
    <w:rsid w:val="00614401"/>
    <w:rsid w:val="006147BD"/>
    <w:rsid w:val="00617105"/>
    <w:rsid w:val="00620B7A"/>
    <w:rsid w:val="00623BDA"/>
    <w:rsid w:val="00624F2F"/>
    <w:rsid w:val="006251C0"/>
    <w:rsid w:val="006277AF"/>
    <w:rsid w:val="00627B1C"/>
    <w:rsid w:val="00627B44"/>
    <w:rsid w:val="006316C3"/>
    <w:rsid w:val="00631D50"/>
    <w:rsid w:val="00636495"/>
    <w:rsid w:val="00640FA7"/>
    <w:rsid w:val="006440FE"/>
    <w:rsid w:val="006450C2"/>
    <w:rsid w:val="00645669"/>
    <w:rsid w:val="006457B4"/>
    <w:rsid w:val="00646447"/>
    <w:rsid w:val="006509A9"/>
    <w:rsid w:val="006509AE"/>
    <w:rsid w:val="00653DBB"/>
    <w:rsid w:val="00655267"/>
    <w:rsid w:val="00656053"/>
    <w:rsid w:val="0065702B"/>
    <w:rsid w:val="006571FE"/>
    <w:rsid w:val="0066508D"/>
    <w:rsid w:val="00673B07"/>
    <w:rsid w:val="00674DCE"/>
    <w:rsid w:val="006769D0"/>
    <w:rsid w:val="00683E11"/>
    <w:rsid w:val="00684CAD"/>
    <w:rsid w:val="00687503"/>
    <w:rsid w:val="006878E4"/>
    <w:rsid w:val="006902A9"/>
    <w:rsid w:val="00691734"/>
    <w:rsid w:val="00691ABA"/>
    <w:rsid w:val="00692727"/>
    <w:rsid w:val="006943BA"/>
    <w:rsid w:val="00694828"/>
    <w:rsid w:val="00695B18"/>
    <w:rsid w:val="00695BFC"/>
    <w:rsid w:val="00695EAE"/>
    <w:rsid w:val="006A0BD9"/>
    <w:rsid w:val="006A0E9F"/>
    <w:rsid w:val="006A294A"/>
    <w:rsid w:val="006A2EE3"/>
    <w:rsid w:val="006A44EF"/>
    <w:rsid w:val="006A4CDF"/>
    <w:rsid w:val="006A5876"/>
    <w:rsid w:val="006A5B7D"/>
    <w:rsid w:val="006A637E"/>
    <w:rsid w:val="006A7996"/>
    <w:rsid w:val="006B2DBD"/>
    <w:rsid w:val="006B301F"/>
    <w:rsid w:val="006B6C11"/>
    <w:rsid w:val="006B729A"/>
    <w:rsid w:val="006B7961"/>
    <w:rsid w:val="006C1C37"/>
    <w:rsid w:val="006C2D66"/>
    <w:rsid w:val="006C3289"/>
    <w:rsid w:val="006C3A73"/>
    <w:rsid w:val="006C48DF"/>
    <w:rsid w:val="006C509D"/>
    <w:rsid w:val="006C5B0A"/>
    <w:rsid w:val="006C5EC2"/>
    <w:rsid w:val="006C62AB"/>
    <w:rsid w:val="006D13CE"/>
    <w:rsid w:val="006D2540"/>
    <w:rsid w:val="006D3430"/>
    <w:rsid w:val="006D38D1"/>
    <w:rsid w:val="006D45A9"/>
    <w:rsid w:val="006D58CC"/>
    <w:rsid w:val="006D5C4F"/>
    <w:rsid w:val="006D67F5"/>
    <w:rsid w:val="006D6B9A"/>
    <w:rsid w:val="006D72A2"/>
    <w:rsid w:val="006D7929"/>
    <w:rsid w:val="006E11A3"/>
    <w:rsid w:val="006E1692"/>
    <w:rsid w:val="006E24A4"/>
    <w:rsid w:val="006E3E88"/>
    <w:rsid w:val="006E5400"/>
    <w:rsid w:val="006E63A8"/>
    <w:rsid w:val="006E64FE"/>
    <w:rsid w:val="006F01CA"/>
    <w:rsid w:val="006F052E"/>
    <w:rsid w:val="006F3F3E"/>
    <w:rsid w:val="0070118F"/>
    <w:rsid w:val="00701D88"/>
    <w:rsid w:val="00707907"/>
    <w:rsid w:val="00711C69"/>
    <w:rsid w:val="00714CF4"/>
    <w:rsid w:val="007164D2"/>
    <w:rsid w:val="00720078"/>
    <w:rsid w:val="007205D3"/>
    <w:rsid w:val="00720D83"/>
    <w:rsid w:val="0072152B"/>
    <w:rsid w:val="007218BD"/>
    <w:rsid w:val="007221BB"/>
    <w:rsid w:val="00722390"/>
    <w:rsid w:val="00722EFF"/>
    <w:rsid w:val="00725056"/>
    <w:rsid w:val="007254D4"/>
    <w:rsid w:val="0072615B"/>
    <w:rsid w:val="00726697"/>
    <w:rsid w:val="00727400"/>
    <w:rsid w:val="00727656"/>
    <w:rsid w:val="00727F34"/>
    <w:rsid w:val="00732D07"/>
    <w:rsid w:val="007350F5"/>
    <w:rsid w:val="007351FF"/>
    <w:rsid w:val="007375EB"/>
    <w:rsid w:val="00742462"/>
    <w:rsid w:val="0074537E"/>
    <w:rsid w:val="007476CD"/>
    <w:rsid w:val="007524AF"/>
    <w:rsid w:val="00752DE9"/>
    <w:rsid w:val="00755829"/>
    <w:rsid w:val="00756045"/>
    <w:rsid w:val="007560DB"/>
    <w:rsid w:val="00757E14"/>
    <w:rsid w:val="00757ECB"/>
    <w:rsid w:val="00760719"/>
    <w:rsid w:val="00760744"/>
    <w:rsid w:val="00760C77"/>
    <w:rsid w:val="00764417"/>
    <w:rsid w:val="00765367"/>
    <w:rsid w:val="00770679"/>
    <w:rsid w:val="00770795"/>
    <w:rsid w:val="00770A95"/>
    <w:rsid w:val="007719A5"/>
    <w:rsid w:val="00771B84"/>
    <w:rsid w:val="007763EE"/>
    <w:rsid w:val="0077670C"/>
    <w:rsid w:val="007771E8"/>
    <w:rsid w:val="0077779D"/>
    <w:rsid w:val="00777C48"/>
    <w:rsid w:val="00777FF1"/>
    <w:rsid w:val="00781D46"/>
    <w:rsid w:val="007821A0"/>
    <w:rsid w:val="0078342D"/>
    <w:rsid w:val="00784940"/>
    <w:rsid w:val="007856F4"/>
    <w:rsid w:val="0078594E"/>
    <w:rsid w:val="00787AD6"/>
    <w:rsid w:val="00787FA7"/>
    <w:rsid w:val="00790FC8"/>
    <w:rsid w:val="007925B6"/>
    <w:rsid w:val="00793186"/>
    <w:rsid w:val="0079536C"/>
    <w:rsid w:val="00796A8C"/>
    <w:rsid w:val="007A12A1"/>
    <w:rsid w:val="007A17A0"/>
    <w:rsid w:val="007A2539"/>
    <w:rsid w:val="007A7FD8"/>
    <w:rsid w:val="007B0219"/>
    <w:rsid w:val="007B0F73"/>
    <w:rsid w:val="007B1739"/>
    <w:rsid w:val="007B2C88"/>
    <w:rsid w:val="007B484C"/>
    <w:rsid w:val="007B7967"/>
    <w:rsid w:val="007C1442"/>
    <w:rsid w:val="007C1F67"/>
    <w:rsid w:val="007C2856"/>
    <w:rsid w:val="007C39D0"/>
    <w:rsid w:val="007C4C68"/>
    <w:rsid w:val="007C4DC7"/>
    <w:rsid w:val="007D0809"/>
    <w:rsid w:val="007D1356"/>
    <w:rsid w:val="007D27BB"/>
    <w:rsid w:val="007D27E9"/>
    <w:rsid w:val="007D4655"/>
    <w:rsid w:val="007D5ABD"/>
    <w:rsid w:val="007D61D6"/>
    <w:rsid w:val="007D7FAE"/>
    <w:rsid w:val="007E15E8"/>
    <w:rsid w:val="007E3EC9"/>
    <w:rsid w:val="007F0477"/>
    <w:rsid w:val="007F3342"/>
    <w:rsid w:val="007F3675"/>
    <w:rsid w:val="008001C8"/>
    <w:rsid w:val="00801B6C"/>
    <w:rsid w:val="008054F2"/>
    <w:rsid w:val="008069CF"/>
    <w:rsid w:val="00806D4B"/>
    <w:rsid w:val="00813617"/>
    <w:rsid w:val="008142F5"/>
    <w:rsid w:val="00814AF6"/>
    <w:rsid w:val="008206B0"/>
    <w:rsid w:val="00821736"/>
    <w:rsid w:val="008222C9"/>
    <w:rsid w:val="00830B5F"/>
    <w:rsid w:val="00830F65"/>
    <w:rsid w:val="0083176D"/>
    <w:rsid w:val="00832484"/>
    <w:rsid w:val="0083349A"/>
    <w:rsid w:val="00834DAD"/>
    <w:rsid w:val="00841212"/>
    <w:rsid w:val="008424EB"/>
    <w:rsid w:val="00842B28"/>
    <w:rsid w:val="00843454"/>
    <w:rsid w:val="00844214"/>
    <w:rsid w:val="00844E2B"/>
    <w:rsid w:val="00844E33"/>
    <w:rsid w:val="00845465"/>
    <w:rsid w:val="00845FB8"/>
    <w:rsid w:val="008519B1"/>
    <w:rsid w:val="00851EBF"/>
    <w:rsid w:val="008526B8"/>
    <w:rsid w:val="00854E99"/>
    <w:rsid w:val="008552CD"/>
    <w:rsid w:val="00855356"/>
    <w:rsid w:val="0085738A"/>
    <w:rsid w:val="0086023A"/>
    <w:rsid w:val="008618EE"/>
    <w:rsid w:val="00863D0F"/>
    <w:rsid w:val="00864474"/>
    <w:rsid w:val="008653C0"/>
    <w:rsid w:val="00870442"/>
    <w:rsid w:val="00872F4E"/>
    <w:rsid w:val="0087300F"/>
    <w:rsid w:val="0087679D"/>
    <w:rsid w:val="00877719"/>
    <w:rsid w:val="008817C2"/>
    <w:rsid w:val="008830A6"/>
    <w:rsid w:val="008831A0"/>
    <w:rsid w:val="00884C4C"/>
    <w:rsid w:val="00885621"/>
    <w:rsid w:val="00885B52"/>
    <w:rsid w:val="00885E37"/>
    <w:rsid w:val="00891ADD"/>
    <w:rsid w:val="008951B1"/>
    <w:rsid w:val="00895EA1"/>
    <w:rsid w:val="0089684B"/>
    <w:rsid w:val="00896E25"/>
    <w:rsid w:val="008A4ACD"/>
    <w:rsid w:val="008A5F06"/>
    <w:rsid w:val="008A60B7"/>
    <w:rsid w:val="008A6E04"/>
    <w:rsid w:val="008A6E4F"/>
    <w:rsid w:val="008A76B8"/>
    <w:rsid w:val="008B317F"/>
    <w:rsid w:val="008B65F4"/>
    <w:rsid w:val="008B7D38"/>
    <w:rsid w:val="008C287C"/>
    <w:rsid w:val="008C2F5C"/>
    <w:rsid w:val="008C336C"/>
    <w:rsid w:val="008C46E6"/>
    <w:rsid w:val="008C471F"/>
    <w:rsid w:val="008C5BC0"/>
    <w:rsid w:val="008D216B"/>
    <w:rsid w:val="008D28FD"/>
    <w:rsid w:val="008D6728"/>
    <w:rsid w:val="008E2FB0"/>
    <w:rsid w:val="008E31B6"/>
    <w:rsid w:val="008E7914"/>
    <w:rsid w:val="008E7AD0"/>
    <w:rsid w:val="008F2225"/>
    <w:rsid w:val="008F2247"/>
    <w:rsid w:val="008F4590"/>
    <w:rsid w:val="008F4AA6"/>
    <w:rsid w:val="008F6A77"/>
    <w:rsid w:val="00901F1B"/>
    <w:rsid w:val="00902424"/>
    <w:rsid w:val="00902E09"/>
    <w:rsid w:val="009034B8"/>
    <w:rsid w:val="009055C9"/>
    <w:rsid w:val="00906B58"/>
    <w:rsid w:val="00907792"/>
    <w:rsid w:val="009107BB"/>
    <w:rsid w:val="009121C1"/>
    <w:rsid w:val="00914B1A"/>
    <w:rsid w:val="009151CD"/>
    <w:rsid w:val="0091614B"/>
    <w:rsid w:val="00916D84"/>
    <w:rsid w:val="009217F5"/>
    <w:rsid w:val="00924F27"/>
    <w:rsid w:val="009276EB"/>
    <w:rsid w:val="00931963"/>
    <w:rsid w:val="0093312A"/>
    <w:rsid w:val="00940831"/>
    <w:rsid w:val="00940858"/>
    <w:rsid w:val="00944213"/>
    <w:rsid w:val="009455BC"/>
    <w:rsid w:val="00953E2C"/>
    <w:rsid w:val="00955B12"/>
    <w:rsid w:val="00960660"/>
    <w:rsid w:val="00963477"/>
    <w:rsid w:val="00963A92"/>
    <w:rsid w:val="00964791"/>
    <w:rsid w:val="00966F97"/>
    <w:rsid w:val="00970FCB"/>
    <w:rsid w:val="00971756"/>
    <w:rsid w:val="0097462D"/>
    <w:rsid w:val="0098097B"/>
    <w:rsid w:val="00981FB5"/>
    <w:rsid w:val="009845D2"/>
    <w:rsid w:val="009852EF"/>
    <w:rsid w:val="00985E38"/>
    <w:rsid w:val="0099208F"/>
    <w:rsid w:val="009928FA"/>
    <w:rsid w:val="00994D09"/>
    <w:rsid w:val="009979A8"/>
    <w:rsid w:val="009A09A6"/>
    <w:rsid w:val="009A5A1A"/>
    <w:rsid w:val="009A5C8C"/>
    <w:rsid w:val="009B020E"/>
    <w:rsid w:val="009B080A"/>
    <w:rsid w:val="009B11AD"/>
    <w:rsid w:val="009B1FE7"/>
    <w:rsid w:val="009B2770"/>
    <w:rsid w:val="009B3E7A"/>
    <w:rsid w:val="009B6AEF"/>
    <w:rsid w:val="009B6E08"/>
    <w:rsid w:val="009C24E3"/>
    <w:rsid w:val="009C283C"/>
    <w:rsid w:val="009C2AEA"/>
    <w:rsid w:val="009C2B34"/>
    <w:rsid w:val="009C342B"/>
    <w:rsid w:val="009C480F"/>
    <w:rsid w:val="009C544A"/>
    <w:rsid w:val="009C63D6"/>
    <w:rsid w:val="009D3134"/>
    <w:rsid w:val="009D3B93"/>
    <w:rsid w:val="009E1BAE"/>
    <w:rsid w:val="009E1C2F"/>
    <w:rsid w:val="009E441F"/>
    <w:rsid w:val="009E49E9"/>
    <w:rsid w:val="009E5F94"/>
    <w:rsid w:val="009E7A82"/>
    <w:rsid w:val="009F0074"/>
    <w:rsid w:val="009F15B9"/>
    <w:rsid w:val="009F21C9"/>
    <w:rsid w:val="009F2D73"/>
    <w:rsid w:val="009F4C11"/>
    <w:rsid w:val="00A000A5"/>
    <w:rsid w:val="00A014B4"/>
    <w:rsid w:val="00A02299"/>
    <w:rsid w:val="00A02E95"/>
    <w:rsid w:val="00A03958"/>
    <w:rsid w:val="00A07013"/>
    <w:rsid w:val="00A102E7"/>
    <w:rsid w:val="00A1073C"/>
    <w:rsid w:val="00A11EAC"/>
    <w:rsid w:val="00A130DE"/>
    <w:rsid w:val="00A14D79"/>
    <w:rsid w:val="00A15530"/>
    <w:rsid w:val="00A202E8"/>
    <w:rsid w:val="00A20338"/>
    <w:rsid w:val="00A230D9"/>
    <w:rsid w:val="00A2374F"/>
    <w:rsid w:val="00A239B7"/>
    <w:rsid w:val="00A244E4"/>
    <w:rsid w:val="00A268F4"/>
    <w:rsid w:val="00A26E0F"/>
    <w:rsid w:val="00A303D3"/>
    <w:rsid w:val="00A31B65"/>
    <w:rsid w:val="00A36C97"/>
    <w:rsid w:val="00A422A5"/>
    <w:rsid w:val="00A466F0"/>
    <w:rsid w:val="00A528DE"/>
    <w:rsid w:val="00A543EF"/>
    <w:rsid w:val="00A56663"/>
    <w:rsid w:val="00A570AB"/>
    <w:rsid w:val="00A571BE"/>
    <w:rsid w:val="00A60E93"/>
    <w:rsid w:val="00A61534"/>
    <w:rsid w:val="00A63A98"/>
    <w:rsid w:val="00A66209"/>
    <w:rsid w:val="00A7300D"/>
    <w:rsid w:val="00A7601A"/>
    <w:rsid w:val="00A84691"/>
    <w:rsid w:val="00A850A5"/>
    <w:rsid w:val="00A8517F"/>
    <w:rsid w:val="00A8573A"/>
    <w:rsid w:val="00A85AA0"/>
    <w:rsid w:val="00A8660E"/>
    <w:rsid w:val="00A90824"/>
    <w:rsid w:val="00A91B59"/>
    <w:rsid w:val="00AA1E9D"/>
    <w:rsid w:val="00AA2587"/>
    <w:rsid w:val="00AA38F8"/>
    <w:rsid w:val="00AA40C2"/>
    <w:rsid w:val="00AA4B2A"/>
    <w:rsid w:val="00AA4CA4"/>
    <w:rsid w:val="00AA737B"/>
    <w:rsid w:val="00AB12B7"/>
    <w:rsid w:val="00AB1A82"/>
    <w:rsid w:val="00AB2614"/>
    <w:rsid w:val="00AB2871"/>
    <w:rsid w:val="00AB28DF"/>
    <w:rsid w:val="00AB29FC"/>
    <w:rsid w:val="00AB353B"/>
    <w:rsid w:val="00AB3879"/>
    <w:rsid w:val="00AB4737"/>
    <w:rsid w:val="00AB670C"/>
    <w:rsid w:val="00AC045F"/>
    <w:rsid w:val="00AC3BB6"/>
    <w:rsid w:val="00AC49DD"/>
    <w:rsid w:val="00AC6494"/>
    <w:rsid w:val="00AC7A7E"/>
    <w:rsid w:val="00AD006F"/>
    <w:rsid w:val="00AD3D31"/>
    <w:rsid w:val="00AD3E41"/>
    <w:rsid w:val="00AD4C46"/>
    <w:rsid w:val="00AD613D"/>
    <w:rsid w:val="00AD6603"/>
    <w:rsid w:val="00AD7EB8"/>
    <w:rsid w:val="00AE0363"/>
    <w:rsid w:val="00AE095B"/>
    <w:rsid w:val="00AE11AD"/>
    <w:rsid w:val="00AE1BB5"/>
    <w:rsid w:val="00AE5DCD"/>
    <w:rsid w:val="00AE5F8F"/>
    <w:rsid w:val="00AE7564"/>
    <w:rsid w:val="00AE7F8D"/>
    <w:rsid w:val="00AF1798"/>
    <w:rsid w:val="00AF2DBC"/>
    <w:rsid w:val="00AF748B"/>
    <w:rsid w:val="00B0011E"/>
    <w:rsid w:val="00B1179E"/>
    <w:rsid w:val="00B12797"/>
    <w:rsid w:val="00B13B2A"/>
    <w:rsid w:val="00B164B2"/>
    <w:rsid w:val="00B16591"/>
    <w:rsid w:val="00B21C4C"/>
    <w:rsid w:val="00B22842"/>
    <w:rsid w:val="00B24967"/>
    <w:rsid w:val="00B267DD"/>
    <w:rsid w:val="00B272FF"/>
    <w:rsid w:val="00B30AD7"/>
    <w:rsid w:val="00B32DCD"/>
    <w:rsid w:val="00B3399D"/>
    <w:rsid w:val="00B347CC"/>
    <w:rsid w:val="00B37769"/>
    <w:rsid w:val="00B37D9D"/>
    <w:rsid w:val="00B37E1A"/>
    <w:rsid w:val="00B428EB"/>
    <w:rsid w:val="00B4384A"/>
    <w:rsid w:val="00B454C5"/>
    <w:rsid w:val="00B46B6D"/>
    <w:rsid w:val="00B47CA4"/>
    <w:rsid w:val="00B5080C"/>
    <w:rsid w:val="00B53AEB"/>
    <w:rsid w:val="00B548EB"/>
    <w:rsid w:val="00B57301"/>
    <w:rsid w:val="00B57369"/>
    <w:rsid w:val="00B62DFA"/>
    <w:rsid w:val="00B650D5"/>
    <w:rsid w:val="00B65282"/>
    <w:rsid w:val="00B67C0C"/>
    <w:rsid w:val="00B70C4D"/>
    <w:rsid w:val="00B71623"/>
    <w:rsid w:val="00B72876"/>
    <w:rsid w:val="00B75F62"/>
    <w:rsid w:val="00B77B8D"/>
    <w:rsid w:val="00B808CE"/>
    <w:rsid w:val="00B81057"/>
    <w:rsid w:val="00B826DF"/>
    <w:rsid w:val="00B8640E"/>
    <w:rsid w:val="00B93FFA"/>
    <w:rsid w:val="00B94AE8"/>
    <w:rsid w:val="00B97C28"/>
    <w:rsid w:val="00BA2CBD"/>
    <w:rsid w:val="00BA3037"/>
    <w:rsid w:val="00BA34EC"/>
    <w:rsid w:val="00BA5990"/>
    <w:rsid w:val="00BA618D"/>
    <w:rsid w:val="00BB03B2"/>
    <w:rsid w:val="00BB542F"/>
    <w:rsid w:val="00BB6910"/>
    <w:rsid w:val="00BB6973"/>
    <w:rsid w:val="00BC0A25"/>
    <w:rsid w:val="00BC118D"/>
    <w:rsid w:val="00BC14F8"/>
    <w:rsid w:val="00BD32E8"/>
    <w:rsid w:val="00BD4BC0"/>
    <w:rsid w:val="00BD5DF7"/>
    <w:rsid w:val="00BE06F1"/>
    <w:rsid w:val="00BE5A3D"/>
    <w:rsid w:val="00BE5F80"/>
    <w:rsid w:val="00BF00F3"/>
    <w:rsid w:val="00BF4580"/>
    <w:rsid w:val="00BF6848"/>
    <w:rsid w:val="00C01712"/>
    <w:rsid w:val="00C05B70"/>
    <w:rsid w:val="00C06ADB"/>
    <w:rsid w:val="00C120ED"/>
    <w:rsid w:val="00C2019D"/>
    <w:rsid w:val="00C22C85"/>
    <w:rsid w:val="00C26CFB"/>
    <w:rsid w:val="00C27C5C"/>
    <w:rsid w:val="00C30603"/>
    <w:rsid w:val="00C372AF"/>
    <w:rsid w:val="00C3771D"/>
    <w:rsid w:val="00C400FF"/>
    <w:rsid w:val="00C401DD"/>
    <w:rsid w:val="00C40311"/>
    <w:rsid w:val="00C40582"/>
    <w:rsid w:val="00C435D2"/>
    <w:rsid w:val="00C458F0"/>
    <w:rsid w:val="00C50050"/>
    <w:rsid w:val="00C51F14"/>
    <w:rsid w:val="00C5400E"/>
    <w:rsid w:val="00C5484B"/>
    <w:rsid w:val="00C577AE"/>
    <w:rsid w:val="00C62B27"/>
    <w:rsid w:val="00C65366"/>
    <w:rsid w:val="00C6611A"/>
    <w:rsid w:val="00C715CD"/>
    <w:rsid w:val="00C71674"/>
    <w:rsid w:val="00C71B45"/>
    <w:rsid w:val="00C71F60"/>
    <w:rsid w:val="00C756ED"/>
    <w:rsid w:val="00C77F9C"/>
    <w:rsid w:val="00C83BD0"/>
    <w:rsid w:val="00C84878"/>
    <w:rsid w:val="00C86A13"/>
    <w:rsid w:val="00C8772D"/>
    <w:rsid w:val="00C9010C"/>
    <w:rsid w:val="00C947C5"/>
    <w:rsid w:val="00C95819"/>
    <w:rsid w:val="00CA06FA"/>
    <w:rsid w:val="00CA1DB7"/>
    <w:rsid w:val="00CA4F10"/>
    <w:rsid w:val="00CA5FD7"/>
    <w:rsid w:val="00CA7745"/>
    <w:rsid w:val="00CA7F6E"/>
    <w:rsid w:val="00CB086A"/>
    <w:rsid w:val="00CB0C36"/>
    <w:rsid w:val="00CB313E"/>
    <w:rsid w:val="00CC09E2"/>
    <w:rsid w:val="00CC3726"/>
    <w:rsid w:val="00CC3C5D"/>
    <w:rsid w:val="00CC49E6"/>
    <w:rsid w:val="00CC523F"/>
    <w:rsid w:val="00CD08A5"/>
    <w:rsid w:val="00CD0F5D"/>
    <w:rsid w:val="00CD1635"/>
    <w:rsid w:val="00CE0F46"/>
    <w:rsid w:val="00CE127E"/>
    <w:rsid w:val="00CE6F33"/>
    <w:rsid w:val="00CF23EA"/>
    <w:rsid w:val="00CF47C9"/>
    <w:rsid w:val="00D01D8E"/>
    <w:rsid w:val="00D0205D"/>
    <w:rsid w:val="00D04982"/>
    <w:rsid w:val="00D051FB"/>
    <w:rsid w:val="00D05314"/>
    <w:rsid w:val="00D10A0D"/>
    <w:rsid w:val="00D10F5A"/>
    <w:rsid w:val="00D12A58"/>
    <w:rsid w:val="00D1450D"/>
    <w:rsid w:val="00D16611"/>
    <w:rsid w:val="00D17229"/>
    <w:rsid w:val="00D20260"/>
    <w:rsid w:val="00D20773"/>
    <w:rsid w:val="00D20BBF"/>
    <w:rsid w:val="00D21203"/>
    <w:rsid w:val="00D22026"/>
    <w:rsid w:val="00D226F4"/>
    <w:rsid w:val="00D234FE"/>
    <w:rsid w:val="00D2382E"/>
    <w:rsid w:val="00D241F5"/>
    <w:rsid w:val="00D24B83"/>
    <w:rsid w:val="00D252DC"/>
    <w:rsid w:val="00D255A6"/>
    <w:rsid w:val="00D329E7"/>
    <w:rsid w:val="00D3428C"/>
    <w:rsid w:val="00D3450E"/>
    <w:rsid w:val="00D34C4A"/>
    <w:rsid w:val="00D36C9C"/>
    <w:rsid w:val="00D379E3"/>
    <w:rsid w:val="00D404B7"/>
    <w:rsid w:val="00D42292"/>
    <w:rsid w:val="00D44F84"/>
    <w:rsid w:val="00D460B1"/>
    <w:rsid w:val="00D4619C"/>
    <w:rsid w:val="00D47397"/>
    <w:rsid w:val="00D47C9B"/>
    <w:rsid w:val="00D52BB0"/>
    <w:rsid w:val="00D53A64"/>
    <w:rsid w:val="00D53AEE"/>
    <w:rsid w:val="00D56BCF"/>
    <w:rsid w:val="00D60734"/>
    <w:rsid w:val="00D60CB8"/>
    <w:rsid w:val="00D6219E"/>
    <w:rsid w:val="00D631CD"/>
    <w:rsid w:val="00D63A14"/>
    <w:rsid w:val="00D648C4"/>
    <w:rsid w:val="00D649A1"/>
    <w:rsid w:val="00D65E60"/>
    <w:rsid w:val="00D66C74"/>
    <w:rsid w:val="00D7088A"/>
    <w:rsid w:val="00D72A4A"/>
    <w:rsid w:val="00D72C1D"/>
    <w:rsid w:val="00D768A6"/>
    <w:rsid w:val="00D80675"/>
    <w:rsid w:val="00D80BE4"/>
    <w:rsid w:val="00D825E6"/>
    <w:rsid w:val="00D82A1B"/>
    <w:rsid w:val="00D83162"/>
    <w:rsid w:val="00D84A90"/>
    <w:rsid w:val="00D84AD4"/>
    <w:rsid w:val="00D86612"/>
    <w:rsid w:val="00D874D1"/>
    <w:rsid w:val="00D92804"/>
    <w:rsid w:val="00D92F69"/>
    <w:rsid w:val="00D9558E"/>
    <w:rsid w:val="00DA1A14"/>
    <w:rsid w:val="00DA54B2"/>
    <w:rsid w:val="00DA7451"/>
    <w:rsid w:val="00DB042D"/>
    <w:rsid w:val="00DB2100"/>
    <w:rsid w:val="00DB3757"/>
    <w:rsid w:val="00DB399C"/>
    <w:rsid w:val="00DB3A0A"/>
    <w:rsid w:val="00DB3F2B"/>
    <w:rsid w:val="00DB5AD7"/>
    <w:rsid w:val="00DB6122"/>
    <w:rsid w:val="00DB7936"/>
    <w:rsid w:val="00DC0D16"/>
    <w:rsid w:val="00DC2C77"/>
    <w:rsid w:val="00DC5361"/>
    <w:rsid w:val="00DC7AF9"/>
    <w:rsid w:val="00DD158D"/>
    <w:rsid w:val="00DD3448"/>
    <w:rsid w:val="00DD644B"/>
    <w:rsid w:val="00DD6808"/>
    <w:rsid w:val="00DE1882"/>
    <w:rsid w:val="00DE3D42"/>
    <w:rsid w:val="00DE412A"/>
    <w:rsid w:val="00DE4180"/>
    <w:rsid w:val="00DE4D58"/>
    <w:rsid w:val="00DE68B6"/>
    <w:rsid w:val="00DE709F"/>
    <w:rsid w:val="00DF0123"/>
    <w:rsid w:val="00DF0B9D"/>
    <w:rsid w:val="00DF7694"/>
    <w:rsid w:val="00E015D4"/>
    <w:rsid w:val="00E05F84"/>
    <w:rsid w:val="00E07044"/>
    <w:rsid w:val="00E10C66"/>
    <w:rsid w:val="00E11161"/>
    <w:rsid w:val="00E11307"/>
    <w:rsid w:val="00E11FD1"/>
    <w:rsid w:val="00E1336F"/>
    <w:rsid w:val="00E139C2"/>
    <w:rsid w:val="00E201B7"/>
    <w:rsid w:val="00E2081C"/>
    <w:rsid w:val="00E2314A"/>
    <w:rsid w:val="00E2392D"/>
    <w:rsid w:val="00E23A0B"/>
    <w:rsid w:val="00E23CB1"/>
    <w:rsid w:val="00E25B08"/>
    <w:rsid w:val="00E26156"/>
    <w:rsid w:val="00E272E9"/>
    <w:rsid w:val="00E3047F"/>
    <w:rsid w:val="00E309B6"/>
    <w:rsid w:val="00E316C5"/>
    <w:rsid w:val="00E33E41"/>
    <w:rsid w:val="00E354B1"/>
    <w:rsid w:val="00E36F5C"/>
    <w:rsid w:val="00E37B81"/>
    <w:rsid w:val="00E40BC2"/>
    <w:rsid w:val="00E40D45"/>
    <w:rsid w:val="00E42095"/>
    <w:rsid w:val="00E4284B"/>
    <w:rsid w:val="00E428FD"/>
    <w:rsid w:val="00E45219"/>
    <w:rsid w:val="00E460F4"/>
    <w:rsid w:val="00E523CA"/>
    <w:rsid w:val="00E532BC"/>
    <w:rsid w:val="00E565E5"/>
    <w:rsid w:val="00E57A03"/>
    <w:rsid w:val="00E57AD2"/>
    <w:rsid w:val="00E57BDD"/>
    <w:rsid w:val="00E60C35"/>
    <w:rsid w:val="00E611C8"/>
    <w:rsid w:val="00E61692"/>
    <w:rsid w:val="00E63788"/>
    <w:rsid w:val="00E63F88"/>
    <w:rsid w:val="00E64014"/>
    <w:rsid w:val="00E655F7"/>
    <w:rsid w:val="00E664C0"/>
    <w:rsid w:val="00E66B13"/>
    <w:rsid w:val="00E673C3"/>
    <w:rsid w:val="00E67C20"/>
    <w:rsid w:val="00E67D01"/>
    <w:rsid w:val="00E72613"/>
    <w:rsid w:val="00E733F3"/>
    <w:rsid w:val="00E74E33"/>
    <w:rsid w:val="00E75151"/>
    <w:rsid w:val="00E8206D"/>
    <w:rsid w:val="00E8225D"/>
    <w:rsid w:val="00E8596D"/>
    <w:rsid w:val="00E941B1"/>
    <w:rsid w:val="00E94368"/>
    <w:rsid w:val="00E95248"/>
    <w:rsid w:val="00E95ED8"/>
    <w:rsid w:val="00EA01A4"/>
    <w:rsid w:val="00EA167C"/>
    <w:rsid w:val="00EA277A"/>
    <w:rsid w:val="00EA404A"/>
    <w:rsid w:val="00EB3AFB"/>
    <w:rsid w:val="00EB6753"/>
    <w:rsid w:val="00ED0CD3"/>
    <w:rsid w:val="00ED30AA"/>
    <w:rsid w:val="00ED3A2B"/>
    <w:rsid w:val="00ED6962"/>
    <w:rsid w:val="00EE01D7"/>
    <w:rsid w:val="00EE3AD0"/>
    <w:rsid w:val="00EE4F4C"/>
    <w:rsid w:val="00EE676D"/>
    <w:rsid w:val="00EE697F"/>
    <w:rsid w:val="00EE6C02"/>
    <w:rsid w:val="00EE708B"/>
    <w:rsid w:val="00EE7D4B"/>
    <w:rsid w:val="00EF1D00"/>
    <w:rsid w:val="00EF48AC"/>
    <w:rsid w:val="00F03DBB"/>
    <w:rsid w:val="00F0485D"/>
    <w:rsid w:val="00F05A2B"/>
    <w:rsid w:val="00F138BF"/>
    <w:rsid w:val="00F13BAD"/>
    <w:rsid w:val="00F16F20"/>
    <w:rsid w:val="00F23CC2"/>
    <w:rsid w:val="00F24193"/>
    <w:rsid w:val="00F24E13"/>
    <w:rsid w:val="00F304E5"/>
    <w:rsid w:val="00F30DDB"/>
    <w:rsid w:val="00F31ED4"/>
    <w:rsid w:val="00F32706"/>
    <w:rsid w:val="00F360D6"/>
    <w:rsid w:val="00F4651E"/>
    <w:rsid w:val="00F46DFE"/>
    <w:rsid w:val="00F4703E"/>
    <w:rsid w:val="00F47A34"/>
    <w:rsid w:val="00F517DF"/>
    <w:rsid w:val="00F52CC0"/>
    <w:rsid w:val="00F5524B"/>
    <w:rsid w:val="00F577B1"/>
    <w:rsid w:val="00F615B0"/>
    <w:rsid w:val="00F61A26"/>
    <w:rsid w:val="00F61D5A"/>
    <w:rsid w:val="00F62D6F"/>
    <w:rsid w:val="00F635AB"/>
    <w:rsid w:val="00F643E4"/>
    <w:rsid w:val="00F64C8A"/>
    <w:rsid w:val="00F650B0"/>
    <w:rsid w:val="00F70EC2"/>
    <w:rsid w:val="00F74A6F"/>
    <w:rsid w:val="00F83DA0"/>
    <w:rsid w:val="00F87077"/>
    <w:rsid w:val="00F9072E"/>
    <w:rsid w:val="00F909F1"/>
    <w:rsid w:val="00F90A57"/>
    <w:rsid w:val="00F92B26"/>
    <w:rsid w:val="00F93E65"/>
    <w:rsid w:val="00FA090F"/>
    <w:rsid w:val="00FA359F"/>
    <w:rsid w:val="00FA533A"/>
    <w:rsid w:val="00FA64B5"/>
    <w:rsid w:val="00FA64CD"/>
    <w:rsid w:val="00FA798A"/>
    <w:rsid w:val="00FB0E63"/>
    <w:rsid w:val="00FB1521"/>
    <w:rsid w:val="00FB3285"/>
    <w:rsid w:val="00FB3BAC"/>
    <w:rsid w:val="00FB4612"/>
    <w:rsid w:val="00FB5C4E"/>
    <w:rsid w:val="00FB7057"/>
    <w:rsid w:val="00FC1289"/>
    <w:rsid w:val="00FC253F"/>
    <w:rsid w:val="00FC3624"/>
    <w:rsid w:val="00FC38F7"/>
    <w:rsid w:val="00FC45FD"/>
    <w:rsid w:val="00FC5F39"/>
    <w:rsid w:val="00FD0965"/>
    <w:rsid w:val="00FD1F30"/>
    <w:rsid w:val="00FD2604"/>
    <w:rsid w:val="00FD4270"/>
    <w:rsid w:val="00FD67E8"/>
    <w:rsid w:val="00FD6AC5"/>
    <w:rsid w:val="00FE19E1"/>
    <w:rsid w:val="00FE34B8"/>
    <w:rsid w:val="00FE4F71"/>
    <w:rsid w:val="00FF38CC"/>
    <w:rsid w:val="00FF41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B7DAD"/>
  <w15:docId w15:val="{FD86886C-D781-47A6-9B90-26D88F298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A64B5"/>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
    <w:qFormat/>
    <w:pPr>
      <w:keepNext/>
      <w:keepLines/>
      <w:spacing w:before="360" w:after="80"/>
      <w:outlineLvl w:val="1"/>
    </w:pPr>
    <w:rPr>
      <w:b/>
      <w:sz w:val="36"/>
      <w:szCs w:val="36"/>
    </w:rPr>
  </w:style>
  <w:style w:type="paragraph" w:styleId="Ttulo3">
    <w:name w:val="heading 3"/>
    <w:basedOn w:val="Normal"/>
    <w:next w:val="Normal"/>
    <w:uiPriority w:val="9"/>
    <w:qFormat/>
    <w:pPr>
      <w:keepNext/>
      <w:keepLines/>
      <w:spacing w:before="280" w:after="80"/>
      <w:outlineLvl w:val="2"/>
    </w:pPr>
    <w:rPr>
      <w:b/>
      <w:sz w:val="28"/>
      <w:szCs w:val="28"/>
    </w:rPr>
  </w:style>
  <w:style w:type="paragraph" w:styleId="Ttulo4">
    <w:name w:val="heading 4"/>
    <w:basedOn w:val="Normal"/>
    <w:next w:val="Normal"/>
    <w:uiPriority w:val="9"/>
    <w:qFormat/>
    <w:pPr>
      <w:keepNext/>
      <w:keepLines/>
      <w:spacing w:before="240" w:after="40"/>
      <w:outlineLvl w:val="3"/>
    </w:pPr>
    <w:rPr>
      <w:b/>
    </w:rPr>
  </w:style>
  <w:style w:type="paragraph" w:styleId="Ttulo5">
    <w:name w:val="heading 5"/>
    <w:basedOn w:val="Normal"/>
    <w:next w:val="Normal"/>
    <w:uiPriority w:val="9"/>
    <w:qFormat/>
    <w:pPr>
      <w:keepNext/>
      <w:keepLines/>
      <w:spacing w:before="220" w:after="40"/>
      <w:outlineLvl w:val="4"/>
    </w:pPr>
    <w:rPr>
      <w:b/>
      <w:sz w:val="22"/>
      <w:szCs w:val="22"/>
    </w:rPr>
  </w:style>
  <w:style w:type="paragraph" w:styleId="Ttulo6">
    <w:name w:val="heading 6"/>
    <w:basedOn w:val="Normal"/>
    <w:next w:val="Normal"/>
    <w:uiPriority w:val="9"/>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75151"/>
    <w:rPr>
      <w:b/>
      <w:sz w:val="48"/>
      <w:szCs w:val="48"/>
    </w:rPr>
  </w:style>
  <w:style w:type="character" w:customStyle="1" w:styleId="Ttulo2Car">
    <w:name w:val="Título 2 Car"/>
    <w:basedOn w:val="Fuentedeprrafopredeter"/>
    <w:link w:val="Ttulo2"/>
    <w:uiPriority w:val="9"/>
    <w:rsid w:val="00E75151"/>
    <w:rPr>
      <w:b/>
      <w:sz w:val="36"/>
      <w:szCs w:val="36"/>
    </w:rPr>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1"/>
    <w:uiPriority w:val="10"/>
    <w:qFormat/>
    <w:pPr>
      <w:keepNext/>
      <w:keepLines/>
      <w:spacing w:before="480" w:after="120"/>
    </w:pPr>
    <w:rPr>
      <w:b/>
      <w:sz w:val="72"/>
      <w:szCs w:val="72"/>
    </w:rPr>
  </w:style>
  <w:style w:type="character" w:customStyle="1" w:styleId="TtuloCar1">
    <w:name w:val="Título Car1"/>
    <w:basedOn w:val="Fuentedeprrafopredeter"/>
    <w:link w:val="Ttulo"/>
    <w:uiPriority w:val="10"/>
    <w:rsid w:val="00E75151"/>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5F4910"/>
    <w:rPr>
      <w:color w:val="0000FF"/>
      <w:u w:val="single"/>
    </w:rPr>
  </w:style>
  <w:style w:type="paragraph" w:styleId="NormalWeb">
    <w:name w:val="Normal (Web)"/>
    <w:basedOn w:val="Normal"/>
    <w:uiPriority w:val="99"/>
    <w:unhideWhenUsed/>
    <w:rsid w:val="005F4910"/>
    <w:pPr>
      <w:spacing w:after="160" w:line="259" w:lineRule="auto"/>
    </w:pPr>
    <w:rPr>
      <w:rFonts w:ascii="Times New Roman" w:eastAsiaTheme="minorHAnsi" w:hAnsi="Times New Roman" w:cs="Times New Roman"/>
      <w:lang w:eastAsia="en-US"/>
    </w:rPr>
  </w:style>
  <w:style w:type="paragraph" w:styleId="Textonotapie">
    <w:name w:val="footnote text"/>
    <w:aliases w:val="Footnote Text Char Char Char Char Char,Footnote Text Char Char Char Char,Footnote reference,FA Fu,Footnote Text Char Char Char,Footnote Text Char Char Char Char Char Char Char Char,texto de nota al pi,Footnote referenc"/>
    <w:basedOn w:val="Normal"/>
    <w:link w:val="TextonotapieCar"/>
    <w:uiPriority w:val="99"/>
    <w:unhideWhenUsed/>
    <w:qFormat/>
    <w:rsid w:val="005F4910"/>
    <w:rPr>
      <w:rFonts w:asciiTheme="minorHAnsi" w:eastAsiaTheme="minorHAnsi" w:hAnsiTheme="minorHAnsi" w:cstheme="minorBidi"/>
      <w:sz w:val="20"/>
      <w:szCs w:val="20"/>
      <w:lang w:val="es-ES" w:eastAsia="en-US"/>
    </w:rPr>
  </w:style>
  <w:style w:type="character" w:customStyle="1" w:styleId="TextonotapieCar">
    <w:name w:val="Texto nota pie Car"/>
    <w:aliases w:val="Footnote Text Char Char Char Char Char Car,Footnote Text Char Char Char Char Car,Footnote reference Car,FA Fu Car,Footnote Text Char Char Char Car,Footnote Text Char Char Char Char Char Char Char Char Car,texto de nota al pi Car"/>
    <w:basedOn w:val="Fuentedeprrafopredeter"/>
    <w:link w:val="Textonotapie"/>
    <w:uiPriority w:val="99"/>
    <w:qFormat/>
    <w:rsid w:val="005F4910"/>
    <w:rPr>
      <w:rFonts w:asciiTheme="minorHAnsi" w:eastAsiaTheme="minorHAnsi" w:hAnsiTheme="minorHAnsi" w:cstheme="minorBidi"/>
      <w:sz w:val="20"/>
      <w:szCs w:val="20"/>
      <w:lang w:val="es-ES" w:eastAsia="en-US"/>
    </w:rPr>
  </w:style>
  <w:style w:type="character" w:styleId="Refdenotaalpie">
    <w:name w:val="footnote reference"/>
    <w:aliases w:val="referencia nota al pie,Texto de nota al pie,FC,Ref. de nota al pie 2,Appel note de bas de page,Footnotes refss,Footnote number,BVI fnr,Fago Fußnotenzeichen,4_G,16 Point,Superscript 6 Point,Ref,de nota al pie,Footnote symbol,Footnote"/>
    <w:basedOn w:val="Fuentedeprrafopredeter"/>
    <w:link w:val="4GChar"/>
    <w:uiPriority w:val="99"/>
    <w:unhideWhenUsed/>
    <w:qFormat/>
    <w:rsid w:val="005F4910"/>
    <w:rPr>
      <w:vertAlign w:val="superscript"/>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rsid w:val="00E75151"/>
    <w:pPr>
      <w:jc w:val="both"/>
    </w:pPr>
    <w:rPr>
      <w:vertAlign w:val="superscript"/>
    </w:rPr>
  </w:style>
  <w:style w:type="table" w:styleId="Tablaconcuadrcula">
    <w:name w:val="Table Grid"/>
    <w:basedOn w:val="Tablanormal"/>
    <w:uiPriority w:val="39"/>
    <w:rsid w:val="005F4910"/>
    <w:rPr>
      <w:rFonts w:asciiTheme="minorHAnsi" w:eastAsiaTheme="minorHAnsi" w:hAnsiTheme="minorHAnsi" w:cstheme="minorBidi"/>
      <w:sz w:val="22"/>
      <w:szCs w:val="22"/>
      <w:lang w:val="es-MX"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
    <w:name w:val="Quote"/>
    <w:basedOn w:val="Normal"/>
    <w:next w:val="Normal"/>
    <w:link w:val="CitaCar"/>
    <w:uiPriority w:val="29"/>
    <w:qFormat/>
    <w:rsid w:val="005F4910"/>
    <w:pPr>
      <w:ind w:left="567" w:right="567"/>
      <w:jc w:val="both"/>
    </w:pPr>
    <w:rPr>
      <w:rFonts w:ascii="Arial" w:hAnsi="Arial"/>
      <w:i/>
      <w:iCs/>
      <w:sz w:val="20"/>
      <w:szCs w:val="22"/>
    </w:rPr>
  </w:style>
  <w:style w:type="character" w:customStyle="1" w:styleId="CitaCar">
    <w:name w:val="Cita Car"/>
    <w:basedOn w:val="Fuentedeprrafopredeter"/>
    <w:link w:val="Cita"/>
    <w:uiPriority w:val="29"/>
    <w:rsid w:val="005F4910"/>
    <w:rPr>
      <w:rFonts w:ascii="Arial" w:hAnsi="Arial"/>
      <w:i/>
      <w:iCs/>
      <w:sz w:val="20"/>
      <w:szCs w:val="22"/>
    </w:rPr>
  </w:style>
  <w:style w:type="character" w:customStyle="1" w:styleId="baj">
    <w:name w:val="b_aj"/>
    <w:basedOn w:val="Fuentedeprrafopredeter"/>
    <w:rsid w:val="005F4910"/>
  </w:style>
  <w:style w:type="character" w:styleId="Textoennegrita">
    <w:name w:val="Strong"/>
    <w:basedOn w:val="Fuentedeprrafopredeter"/>
    <w:uiPriority w:val="22"/>
    <w:qFormat/>
    <w:rsid w:val="005F4910"/>
    <w:rPr>
      <w:b/>
      <w:bCs/>
    </w:rPr>
  </w:style>
  <w:style w:type="character" w:styleId="nfasis">
    <w:name w:val="Emphasis"/>
    <w:basedOn w:val="Fuentedeprrafopredeter"/>
    <w:uiPriority w:val="20"/>
    <w:qFormat/>
    <w:rsid w:val="005F4910"/>
    <w:rPr>
      <w:i/>
      <w:iCs/>
    </w:rPr>
  </w:style>
  <w:style w:type="paragraph" w:styleId="Textodeglobo">
    <w:name w:val="Balloon Text"/>
    <w:basedOn w:val="Normal"/>
    <w:link w:val="TextodegloboCar"/>
    <w:uiPriority w:val="99"/>
    <w:semiHidden/>
    <w:unhideWhenUsed/>
    <w:rsid w:val="00424BE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24BEF"/>
    <w:rPr>
      <w:rFonts w:ascii="Segoe UI" w:hAnsi="Segoe UI" w:cs="Segoe UI"/>
      <w:sz w:val="18"/>
      <w:szCs w:val="18"/>
    </w:rPr>
  </w:style>
  <w:style w:type="paragraph" w:styleId="Prrafodelista">
    <w:name w:val="List Paragraph"/>
    <w:aliases w:val="Bullet List,FooterText,numbered,Paragraphe de liste1,Bulletr List Paragraph,列出段落,列出段落1,List Paragraph21,Listeafsnit1,Parágrafo da Lista1,Ha,Normal. Viñetas,lp1,Num Bullet 1,List Paragraph11,List Paragraph1,Betulia Título 1,titulo 3,HOJA"/>
    <w:basedOn w:val="Normal"/>
    <w:link w:val="PrrafodelistaCar"/>
    <w:uiPriority w:val="1"/>
    <w:qFormat/>
    <w:rsid w:val="0025462B"/>
    <w:pPr>
      <w:ind w:left="720"/>
      <w:contextualSpacing/>
      <w:jc w:val="both"/>
    </w:pPr>
    <w:rPr>
      <w:rFonts w:ascii="Arial" w:hAnsi="Arial"/>
      <w:sz w:val="22"/>
      <w:szCs w:val="22"/>
    </w:rPr>
  </w:style>
  <w:style w:type="character" w:customStyle="1" w:styleId="PrrafodelistaCar">
    <w:name w:val="Párrafo de lista Car"/>
    <w:aliases w:val="Bullet List Car,FooterText Car,numbered Car,Paragraphe de liste1 Car,Bulletr List Paragraph Car,列出段落 Car,列出段落1 Car,List Paragraph21 Car,Listeafsnit1 Car,Parágrafo da Lista1 Car,Ha Car,Normal. Viñetas Car,lp1 Car,Num Bullet 1 Car"/>
    <w:link w:val="Prrafodelista"/>
    <w:uiPriority w:val="34"/>
    <w:qFormat/>
    <w:rsid w:val="00E75151"/>
    <w:rPr>
      <w:rFonts w:ascii="Arial" w:hAnsi="Arial"/>
      <w:sz w:val="22"/>
      <w:szCs w:val="22"/>
    </w:rPr>
  </w:style>
  <w:style w:type="paragraph" w:customStyle="1" w:styleId="Primersubtitulo">
    <w:name w:val="Primer subtitulo"/>
    <w:basedOn w:val="Normal"/>
    <w:qFormat/>
    <w:rsid w:val="0025462B"/>
    <w:pPr>
      <w:spacing w:after="300" w:line="360" w:lineRule="auto"/>
      <w:ind w:left="1080" w:hanging="360"/>
      <w:jc w:val="both"/>
    </w:pPr>
    <w:rPr>
      <w:rFonts w:ascii="News Gothic MT" w:eastAsiaTheme="minorEastAsia" w:hAnsi="News Gothic MT"/>
      <w:b/>
      <w:lang w:eastAsia="es-ES"/>
    </w:rPr>
  </w:style>
  <w:style w:type="character" w:styleId="Refdecomentario">
    <w:name w:val="annotation reference"/>
    <w:basedOn w:val="Fuentedeprrafopredeter"/>
    <w:unhideWhenUsed/>
    <w:rsid w:val="000304B7"/>
    <w:rPr>
      <w:sz w:val="16"/>
      <w:szCs w:val="16"/>
    </w:rPr>
  </w:style>
  <w:style w:type="paragraph" w:styleId="Textocomentario">
    <w:name w:val="annotation text"/>
    <w:basedOn w:val="Normal"/>
    <w:link w:val="TextocomentarioCar"/>
    <w:uiPriority w:val="99"/>
    <w:semiHidden/>
    <w:unhideWhenUsed/>
    <w:rsid w:val="000304B7"/>
    <w:rPr>
      <w:sz w:val="20"/>
      <w:szCs w:val="20"/>
    </w:rPr>
  </w:style>
  <w:style w:type="character" w:customStyle="1" w:styleId="TextocomentarioCar">
    <w:name w:val="Texto comentario Car"/>
    <w:basedOn w:val="Fuentedeprrafopredeter"/>
    <w:link w:val="Textocomentario"/>
    <w:uiPriority w:val="99"/>
    <w:semiHidden/>
    <w:rsid w:val="000304B7"/>
    <w:rPr>
      <w:sz w:val="20"/>
      <w:szCs w:val="20"/>
    </w:rPr>
  </w:style>
  <w:style w:type="paragraph" w:styleId="Asuntodelcomentario">
    <w:name w:val="annotation subject"/>
    <w:basedOn w:val="Textocomentario"/>
    <w:next w:val="Textocomentario"/>
    <w:link w:val="AsuntodelcomentarioCar"/>
    <w:uiPriority w:val="99"/>
    <w:semiHidden/>
    <w:unhideWhenUsed/>
    <w:rsid w:val="000304B7"/>
    <w:rPr>
      <w:b/>
      <w:bCs/>
    </w:rPr>
  </w:style>
  <w:style w:type="character" w:customStyle="1" w:styleId="AsuntodelcomentarioCar">
    <w:name w:val="Asunto del comentario Car"/>
    <w:basedOn w:val="TextocomentarioCar"/>
    <w:link w:val="Asuntodelcomentario"/>
    <w:uiPriority w:val="99"/>
    <w:semiHidden/>
    <w:rsid w:val="000304B7"/>
    <w:rPr>
      <w:b/>
      <w:bCs/>
      <w:sz w:val="20"/>
      <w:szCs w:val="20"/>
    </w:rPr>
  </w:style>
  <w:style w:type="paragraph" w:styleId="Encabezado">
    <w:name w:val="header"/>
    <w:basedOn w:val="Normal"/>
    <w:link w:val="EncabezadoCar"/>
    <w:uiPriority w:val="99"/>
    <w:unhideWhenUsed/>
    <w:rsid w:val="00E75151"/>
    <w:pPr>
      <w:tabs>
        <w:tab w:val="center" w:pos="4419"/>
        <w:tab w:val="right" w:pos="8838"/>
      </w:tabs>
    </w:pPr>
    <w:rPr>
      <w:rFonts w:eastAsiaTheme="minorHAnsi"/>
      <w:lang w:val="es-ES_tradnl" w:eastAsia="en-US"/>
    </w:rPr>
  </w:style>
  <w:style w:type="character" w:customStyle="1" w:styleId="EncabezadoCar">
    <w:name w:val="Encabezado Car"/>
    <w:basedOn w:val="Fuentedeprrafopredeter"/>
    <w:link w:val="Encabezado"/>
    <w:uiPriority w:val="99"/>
    <w:rsid w:val="00E75151"/>
    <w:rPr>
      <w:rFonts w:eastAsiaTheme="minorHAnsi"/>
      <w:lang w:val="es-ES_tradnl" w:eastAsia="en-US"/>
    </w:rPr>
  </w:style>
  <w:style w:type="paragraph" w:styleId="Piedepgina">
    <w:name w:val="footer"/>
    <w:basedOn w:val="Normal"/>
    <w:link w:val="PiedepginaCar"/>
    <w:uiPriority w:val="99"/>
    <w:unhideWhenUsed/>
    <w:rsid w:val="00E75151"/>
    <w:pPr>
      <w:tabs>
        <w:tab w:val="center" w:pos="4419"/>
        <w:tab w:val="right" w:pos="8838"/>
      </w:tabs>
    </w:pPr>
    <w:rPr>
      <w:rFonts w:eastAsiaTheme="minorHAnsi"/>
      <w:lang w:val="es-ES_tradnl" w:eastAsia="en-US"/>
    </w:rPr>
  </w:style>
  <w:style w:type="character" w:customStyle="1" w:styleId="PiedepginaCar">
    <w:name w:val="Pie de página Car"/>
    <w:basedOn w:val="Fuentedeprrafopredeter"/>
    <w:link w:val="Piedepgina"/>
    <w:uiPriority w:val="99"/>
    <w:rsid w:val="00E75151"/>
    <w:rPr>
      <w:rFonts w:eastAsiaTheme="minorHAnsi"/>
      <w:lang w:val="es-ES_tradnl" w:eastAsia="en-US"/>
    </w:rPr>
  </w:style>
  <w:style w:type="paragraph" w:styleId="Sinespaciado">
    <w:name w:val="No Spacing"/>
    <w:link w:val="SinespaciadoCar"/>
    <w:uiPriority w:val="1"/>
    <w:qFormat/>
    <w:rsid w:val="00E75151"/>
    <w:pPr>
      <w:jc w:val="both"/>
    </w:pPr>
    <w:rPr>
      <w:rFonts w:ascii="Arial" w:eastAsia="Times New Roman" w:hAnsi="Arial" w:cs="Arial"/>
      <w:sz w:val="20"/>
      <w:szCs w:val="20"/>
      <w:lang w:val="es-ES_tradnl"/>
    </w:rPr>
  </w:style>
  <w:style w:type="character" w:customStyle="1" w:styleId="SinespaciadoCar">
    <w:name w:val="Sin espaciado Car"/>
    <w:link w:val="Sinespaciado"/>
    <w:uiPriority w:val="1"/>
    <w:rsid w:val="00E75151"/>
    <w:rPr>
      <w:rFonts w:ascii="Arial" w:eastAsia="Times New Roman" w:hAnsi="Arial" w:cs="Arial"/>
      <w:sz w:val="20"/>
      <w:szCs w:val="20"/>
      <w:lang w:val="es-ES_tradnl"/>
    </w:rPr>
  </w:style>
  <w:style w:type="paragraph" w:customStyle="1" w:styleId="Default">
    <w:name w:val="Default"/>
    <w:link w:val="DefaultCar"/>
    <w:qFormat/>
    <w:rsid w:val="00E75151"/>
    <w:pPr>
      <w:autoSpaceDE w:val="0"/>
      <w:autoSpaceDN w:val="0"/>
      <w:adjustRightInd w:val="0"/>
    </w:pPr>
    <w:rPr>
      <w:rFonts w:ascii="Arial" w:hAnsi="Arial" w:cs="Arial"/>
      <w:color w:val="000000"/>
      <w:lang w:val="es-ES_tradnl" w:eastAsia="es-MX"/>
    </w:rPr>
  </w:style>
  <w:style w:type="character" w:customStyle="1" w:styleId="DefaultCar">
    <w:name w:val="Default Car"/>
    <w:link w:val="Default"/>
    <w:rsid w:val="00E75151"/>
    <w:rPr>
      <w:rFonts w:ascii="Arial" w:hAnsi="Arial" w:cs="Arial"/>
      <w:color w:val="000000"/>
      <w:lang w:val="es-ES_tradnl" w:eastAsia="es-MX"/>
    </w:rPr>
  </w:style>
  <w:style w:type="paragraph" w:styleId="Textoindependiente3">
    <w:name w:val="Body Text 3"/>
    <w:basedOn w:val="Normal"/>
    <w:link w:val="Textoindependiente3Car"/>
    <w:rsid w:val="00E75151"/>
    <w:pPr>
      <w:spacing w:after="120"/>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E75151"/>
    <w:rPr>
      <w:rFonts w:ascii="Times New Roman" w:eastAsia="Times New Roman" w:hAnsi="Times New Roman" w:cs="Times New Roman"/>
      <w:sz w:val="16"/>
      <w:szCs w:val="16"/>
      <w:lang w:val="es-ES" w:eastAsia="es-ES"/>
    </w:rPr>
  </w:style>
  <w:style w:type="character" w:customStyle="1" w:styleId="TtuloCar">
    <w:name w:val="Título Car"/>
    <w:rsid w:val="00E75151"/>
    <w:rPr>
      <w:rFonts w:ascii="Garamond" w:hAnsi="Garamond"/>
      <w:b/>
      <w:sz w:val="24"/>
      <w:lang w:val="es-ES" w:eastAsia="es-ES"/>
    </w:rPr>
  </w:style>
  <w:style w:type="paragraph" w:customStyle="1" w:styleId="xxmsonormal">
    <w:name w:val="x_x_msonormal"/>
    <w:basedOn w:val="Normal"/>
    <w:rsid w:val="00E75151"/>
    <w:pPr>
      <w:spacing w:before="100" w:beforeAutospacing="1" w:after="100" w:afterAutospacing="1"/>
    </w:pPr>
    <w:rPr>
      <w:rFonts w:ascii="Times New Roman" w:eastAsia="Times New Roman" w:hAnsi="Times New Roman" w:cs="Times New Roman"/>
    </w:rPr>
  </w:style>
  <w:style w:type="paragraph" w:styleId="Textoindependiente2">
    <w:name w:val="Body Text 2"/>
    <w:basedOn w:val="Normal"/>
    <w:link w:val="Textoindependiente2Car"/>
    <w:uiPriority w:val="99"/>
    <w:unhideWhenUsed/>
    <w:rsid w:val="00E75151"/>
    <w:pPr>
      <w:spacing w:after="120" w:line="480" w:lineRule="auto"/>
    </w:pPr>
    <w:rPr>
      <w:rFonts w:asciiTheme="minorHAnsi" w:eastAsiaTheme="minorEastAsia" w:hAnsiTheme="minorHAnsi" w:cstheme="minorBidi"/>
      <w:lang w:val="es-ES_tradnl" w:eastAsia="es-ES"/>
    </w:rPr>
  </w:style>
  <w:style w:type="character" w:customStyle="1" w:styleId="Textoindependiente2Car">
    <w:name w:val="Texto independiente 2 Car"/>
    <w:basedOn w:val="Fuentedeprrafopredeter"/>
    <w:link w:val="Textoindependiente2"/>
    <w:uiPriority w:val="99"/>
    <w:rsid w:val="00E75151"/>
    <w:rPr>
      <w:rFonts w:asciiTheme="minorHAnsi" w:eastAsiaTheme="minorEastAsia" w:hAnsiTheme="minorHAnsi" w:cstheme="minorBidi"/>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481834">
      <w:bodyDiv w:val="1"/>
      <w:marLeft w:val="0"/>
      <w:marRight w:val="0"/>
      <w:marTop w:val="0"/>
      <w:marBottom w:val="0"/>
      <w:divBdr>
        <w:top w:val="none" w:sz="0" w:space="0" w:color="auto"/>
        <w:left w:val="none" w:sz="0" w:space="0" w:color="auto"/>
        <w:bottom w:val="none" w:sz="0" w:space="0" w:color="auto"/>
        <w:right w:val="none" w:sz="0" w:space="0" w:color="auto"/>
      </w:divBdr>
    </w:div>
    <w:div w:id="872183642">
      <w:bodyDiv w:val="1"/>
      <w:marLeft w:val="0"/>
      <w:marRight w:val="0"/>
      <w:marTop w:val="0"/>
      <w:marBottom w:val="0"/>
      <w:divBdr>
        <w:top w:val="none" w:sz="0" w:space="0" w:color="auto"/>
        <w:left w:val="none" w:sz="0" w:space="0" w:color="auto"/>
        <w:bottom w:val="none" w:sz="0" w:space="0" w:color="auto"/>
        <w:right w:val="none" w:sz="0" w:space="0" w:color="auto"/>
      </w:divBdr>
      <w:divsChild>
        <w:div w:id="988900842">
          <w:marLeft w:val="0"/>
          <w:marRight w:val="0"/>
          <w:marTop w:val="0"/>
          <w:marBottom w:val="0"/>
          <w:divBdr>
            <w:top w:val="none" w:sz="0" w:space="0" w:color="auto"/>
            <w:left w:val="none" w:sz="0" w:space="0" w:color="auto"/>
            <w:bottom w:val="none" w:sz="0" w:space="0" w:color="auto"/>
            <w:right w:val="none" w:sz="0" w:space="0" w:color="auto"/>
          </w:divBdr>
          <w:divsChild>
            <w:div w:id="190580368">
              <w:marLeft w:val="0"/>
              <w:marRight w:val="0"/>
              <w:marTop w:val="0"/>
              <w:marBottom w:val="0"/>
              <w:divBdr>
                <w:top w:val="none" w:sz="0" w:space="0" w:color="auto"/>
                <w:left w:val="none" w:sz="0" w:space="0" w:color="auto"/>
                <w:bottom w:val="none" w:sz="0" w:space="0" w:color="auto"/>
                <w:right w:val="none" w:sz="0" w:space="0" w:color="auto"/>
              </w:divBdr>
            </w:div>
          </w:divsChild>
        </w:div>
        <w:div w:id="1219167791">
          <w:marLeft w:val="0"/>
          <w:marRight w:val="0"/>
          <w:marTop w:val="0"/>
          <w:marBottom w:val="0"/>
          <w:divBdr>
            <w:top w:val="none" w:sz="0" w:space="0" w:color="auto"/>
            <w:left w:val="none" w:sz="0" w:space="0" w:color="auto"/>
            <w:bottom w:val="none" w:sz="0" w:space="0" w:color="auto"/>
            <w:right w:val="none" w:sz="0" w:space="0" w:color="auto"/>
          </w:divBdr>
          <w:divsChild>
            <w:div w:id="115529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74595">
      <w:bodyDiv w:val="1"/>
      <w:marLeft w:val="0"/>
      <w:marRight w:val="0"/>
      <w:marTop w:val="0"/>
      <w:marBottom w:val="0"/>
      <w:divBdr>
        <w:top w:val="none" w:sz="0" w:space="0" w:color="auto"/>
        <w:left w:val="none" w:sz="0" w:space="0" w:color="auto"/>
        <w:bottom w:val="none" w:sz="0" w:space="0" w:color="auto"/>
        <w:right w:val="none" w:sz="0" w:space="0" w:color="auto"/>
      </w:divBdr>
    </w:div>
    <w:div w:id="1209953842">
      <w:bodyDiv w:val="1"/>
      <w:marLeft w:val="0"/>
      <w:marRight w:val="0"/>
      <w:marTop w:val="0"/>
      <w:marBottom w:val="0"/>
      <w:divBdr>
        <w:top w:val="none" w:sz="0" w:space="0" w:color="auto"/>
        <w:left w:val="none" w:sz="0" w:space="0" w:color="auto"/>
        <w:bottom w:val="none" w:sz="0" w:space="0" w:color="auto"/>
        <w:right w:val="none" w:sz="0" w:space="0" w:color="auto"/>
      </w:divBdr>
    </w:div>
    <w:div w:id="1375079865">
      <w:bodyDiv w:val="1"/>
      <w:marLeft w:val="0"/>
      <w:marRight w:val="0"/>
      <w:marTop w:val="0"/>
      <w:marBottom w:val="0"/>
      <w:divBdr>
        <w:top w:val="none" w:sz="0" w:space="0" w:color="auto"/>
        <w:left w:val="none" w:sz="0" w:space="0" w:color="auto"/>
        <w:bottom w:val="none" w:sz="0" w:space="0" w:color="auto"/>
        <w:right w:val="none" w:sz="0" w:space="0" w:color="auto"/>
      </w:divBdr>
    </w:div>
    <w:div w:id="1964462724">
      <w:bodyDiv w:val="1"/>
      <w:marLeft w:val="0"/>
      <w:marRight w:val="0"/>
      <w:marTop w:val="0"/>
      <w:marBottom w:val="0"/>
      <w:divBdr>
        <w:top w:val="none" w:sz="0" w:space="0" w:color="auto"/>
        <w:left w:val="none" w:sz="0" w:space="0" w:color="auto"/>
        <w:bottom w:val="none" w:sz="0" w:space="0" w:color="auto"/>
        <w:right w:val="none" w:sz="0" w:space="0" w:color="auto"/>
      </w:divBdr>
    </w:div>
    <w:div w:id="2044623725">
      <w:bodyDiv w:val="1"/>
      <w:marLeft w:val="0"/>
      <w:marRight w:val="0"/>
      <w:marTop w:val="0"/>
      <w:marBottom w:val="0"/>
      <w:divBdr>
        <w:top w:val="none" w:sz="0" w:space="0" w:color="auto"/>
        <w:left w:val="none" w:sz="0" w:space="0" w:color="auto"/>
        <w:bottom w:val="none" w:sz="0" w:space="0" w:color="auto"/>
        <w:right w:val="none" w:sz="0" w:space="0" w:color="auto"/>
      </w:divBdr>
    </w:div>
    <w:div w:id="20547718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BF1E3-293D-47A7-B482-BFA982783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241</Words>
  <Characters>1328</Characters>
  <Application>Microsoft Office Word</Application>
  <DocSecurity>0</DocSecurity>
  <Lines>47</Lines>
  <Paragraphs>17</Paragraphs>
  <ScaleCrop>false</ScaleCrop>
  <HeadingPairs>
    <vt:vector size="2" baseType="variant">
      <vt:variant>
        <vt:lpstr>Título</vt:lpstr>
      </vt:variant>
      <vt:variant>
        <vt:i4>1</vt:i4>
      </vt:variant>
    </vt:vector>
  </HeadingPairs>
  <TitlesOfParts>
    <vt:vector size="1" baseType="lpstr">
      <vt:lpstr>Resuelve recurso de apelación CCPMT-002-2025</vt:lpstr>
    </vt:vector>
  </TitlesOfParts>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Resuelve recurso de apelación CCPMT-002-2025</dc:title>
  <dc:subject/>
  <dc:creator>Paula Nataly Vega Luque</dc:creator>
  <cp:keywords/>
  <dc:description/>
  <cp:lastModifiedBy>Hugo Palacios</cp:lastModifiedBy>
  <cp:revision>2</cp:revision>
  <cp:lastPrinted>2026-07-08T14:41:00Z</cp:lastPrinted>
  <dcterms:created xsi:type="dcterms:W3CDTF">2026-07-08T15:03:00Z</dcterms:created>
  <dcterms:modified xsi:type="dcterms:W3CDTF">2026-07-08T15:03:00Z</dcterms:modified>
</cp:coreProperties>
</file>